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50D0" w14:textId="5F917ED7" w:rsidR="00713F6B" w:rsidRDefault="00713F6B" w:rsidP="008C07DD"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6A868785" wp14:editId="5CB098AB">
                <wp:extent cx="6944995" cy="812800"/>
                <wp:effectExtent l="0" t="0" r="0" b="63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995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F24CB" w14:textId="13107232" w:rsidR="00B3605E" w:rsidRPr="00463ABB" w:rsidRDefault="00A65FF4" w:rsidP="008373CF">
                            <w:pPr>
                              <w:spacing w:before="116"/>
                              <w:ind w:right="2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985 Woodbine Avenue</w:t>
                            </w:r>
                          </w:p>
                          <w:p w14:paraId="36C363C7" w14:textId="78F99E09" w:rsidR="00B3605E" w:rsidRPr="00463ABB" w:rsidRDefault="00B3605E" w:rsidP="00713F6B">
                            <w:pPr>
                              <w:spacing w:before="95"/>
                              <w:ind w:left="2107" w:right="2097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463ABB">
                              <w:rPr>
                                <w:b/>
                                <w:color w:val="231F20"/>
                                <w:sz w:val="28"/>
                                <w:szCs w:val="20"/>
                              </w:rPr>
                              <w:t>Community Consultation Meeting</w:t>
                            </w:r>
                          </w:p>
                          <w:p w14:paraId="00D78F94" w14:textId="77777777" w:rsidR="00B3605E" w:rsidRPr="00463ABB" w:rsidRDefault="00B360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8687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46.8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" filled="f" stroked="f" strokeweight=".5pt">
                <v:textbox>
                  <w:txbxContent>
                    <w:p w14:paraId="45CF24CB" w14:textId="13107232" w:rsidR="00B3605E" w:rsidRPr="00463ABB" w:rsidRDefault="00A65FF4" w:rsidP="008373CF">
                      <w:pPr>
                        <w:spacing w:before="116"/>
                        <w:ind w:right="2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985 Woodbine Avenue</w:t>
                      </w:r>
                    </w:p>
                    <w:p w14:paraId="36C363C7" w14:textId="78F99E09" w:rsidR="00B3605E" w:rsidRPr="00463ABB" w:rsidRDefault="00B3605E" w:rsidP="00713F6B">
                      <w:pPr>
                        <w:spacing w:before="95"/>
                        <w:ind w:left="2107" w:right="2097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463ABB">
                        <w:rPr>
                          <w:b/>
                          <w:color w:val="231F20"/>
                          <w:sz w:val="28"/>
                          <w:szCs w:val="20"/>
                        </w:rPr>
                        <w:t>Community Consultation Meeting</w:t>
                      </w:r>
                    </w:p>
                    <w:p w14:paraId="00D78F94" w14:textId="77777777" w:rsidR="00B3605E" w:rsidRPr="00463ABB" w:rsidRDefault="00B360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59E3D0" w14:textId="71CEEA11" w:rsidR="00713F6B" w:rsidRPr="00B5466D" w:rsidRDefault="00463ABB" w:rsidP="008C07DD">
      <w:pPr>
        <w:pStyle w:val="Heading1"/>
        <w:ind w:left="0"/>
        <w:rPr>
          <w:sz w:val="28"/>
          <w:u w:val="none"/>
        </w:rPr>
      </w:pPr>
      <w:r>
        <w:rPr>
          <w:color w:val="231F20"/>
          <w:sz w:val="28"/>
          <w:u w:val="thick" w:color="231F20"/>
        </w:rPr>
        <w:t xml:space="preserve">Virtual </w:t>
      </w:r>
      <w:r w:rsidR="00713F6B" w:rsidRPr="00B5466D">
        <w:rPr>
          <w:color w:val="231F20"/>
          <w:sz w:val="28"/>
          <w:u w:val="thick" w:color="231F20"/>
        </w:rPr>
        <w:t>Meeting Details</w:t>
      </w:r>
      <w:r w:rsidR="00860A49">
        <w:rPr>
          <w:color w:val="231F20"/>
          <w:sz w:val="28"/>
          <w:u w:val="thick" w:color="231F20"/>
        </w:rPr>
        <w:t xml:space="preserve"> </w:t>
      </w:r>
    </w:p>
    <w:p w14:paraId="7785785A" w14:textId="0C1C5F61" w:rsidR="00713F6B" w:rsidRDefault="00713F6B" w:rsidP="008C07DD"/>
    <w:p w14:paraId="3F5049A0" w14:textId="086B4229" w:rsidR="00E96C67" w:rsidRDefault="00E96C67" w:rsidP="008C07DD">
      <w:pPr>
        <w:tabs>
          <w:tab w:val="left" w:pos="1170"/>
        </w:tabs>
        <w:spacing w:before="91"/>
        <w:ind w:firstLine="1170"/>
        <w:rPr>
          <w:b/>
          <w:sz w:val="28"/>
        </w:rPr>
      </w:pPr>
      <w:r>
        <w:rPr>
          <w:b/>
          <w:noProof/>
          <w:color w:val="231F20"/>
          <w:sz w:val="28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4BC51CB4" wp14:editId="6A18A923">
            <wp:simplePos x="0" y="0"/>
            <wp:positionH relativeFrom="column">
              <wp:posOffset>107282</wp:posOffset>
            </wp:positionH>
            <wp:positionV relativeFrom="paragraph">
              <wp:posOffset>511942</wp:posOffset>
            </wp:positionV>
            <wp:extent cx="354330" cy="354330"/>
            <wp:effectExtent l="0" t="0" r="7620" b="7620"/>
            <wp:wrapNone/>
            <wp:docPr id="32" name="docshap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ocshape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231F20"/>
          <w:sz w:val="28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6DDB4F3C" wp14:editId="1C1B5905">
            <wp:simplePos x="0" y="0"/>
            <wp:positionH relativeFrom="column">
              <wp:posOffset>147922</wp:posOffset>
            </wp:positionH>
            <wp:positionV relativeFrom="paragraph">
              <wp:posOffset>65092</wp:posOffset>
            </wp:positionV>
            <wp:extent cx="285115" cy="292100"/>
            <wp:effectExtent l="0" t="0" r="635" b="0"/>
            <wp:wrapNone/>
            <wp:docPr id="28" name="docshap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cshape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970AA">
        <w:rPr>
          <w:b/>
          <w:color w:val="231F20"/>
          <w:sz w:val="28"/>
        </w:rPr>
        <w:t>Monday, May 6</w:t>
      </w:r>
      <w:r>
        <w:rPr>
          <w:b/>
          <w:color w:val="231F20"/>
          <w:sz w:val="28"/>
        </w:rPr>
        <w:t>,</w:t>
      </w:r>
      <w:r>
        <w:rPr>
          <w:b/>
          <w:color w:val="231F20"/>
          <w:spacing w:val="-7"/>
          <w:sz w:val="28"/>
        </w:rPr>
        <w:t xml:space="preserve"> </w:t>
      </w:r>
      <w:proofErr w:type="gramStart"/>
      <w:r>
        <w:rPr>
          <w:b/>
          <w:color w:val="231F20"/>
          <w:sz w:val="28"/>
        </w:rPr>
        <w:t>202</w:t>
      </w:r>
      <w:r w:rsidR="004970AA">
        <w:rPr>
          <w:b/>
          <w:color w:val="231F20"/>
          <w:sz w:val="28"/>
        </w:rPr>
        <w:t>4</w:t>
      </w:r>
      <w:proofErr w:type="gramEnd"/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from</w:t>
      </w:r>
      <w:r>
        <w:rPr>
          <w:b/>
          <w:color w:val="231F20"/>
          <w:spacing w:val="-6"/>
          <w:sz w:val="28"/>
        </w:rPr>
        <w:t xml:space="preserve"> </w:t>
      </w:r>
      <w:r w:rsidRPr="00E173D7">
        <w:rPr>
          <w:b/>
          <w:color w:val="231F20"/>
          <w:sz w:val="28"/>
        </w:rPr>
        <w:t>6:</w:t>
      </w:r>
      <w:r w:rsidR="004970AA">
        <w:rPr>
          <w:b/>
          <w:color w:val="231F20"/>
          <w:sz w:val="28"/>
        </w:rPr>
        <w:t>00</w:t>
      </w:r>
      <w:r w:rsidRPr="00E173D7">
        <w:rPr>
          <w:b/>
          <w:color w:val="231F20"/>
          <w:spacing w:val="-7"/>
          <w:sz w:val="28"/>
        </w:rPr>
        <w:t xml:space="preserve"> </w:t>
      </w:r>
      <w:r w:rsidRPr="00E173D7">
        <w:rPr>
          <w:b/>
          <w:color w:val="231F20"/>
          <w:sz w:val="28"/>
        </w:rPr>
        <w:t>p.m.</w:t>
      </w:r>
      <w:r w:rsidRPr="00E173D7">
        <w:rPr>
          <w:b/>
          <w:color w:val="231F20"/>
          <w:spacing w:val="-6"/>
          <w:sz w:val="28"/>
        </w:rPr>
        <w:t xml:space="preserve"> </w:t>
      </w:r>
      <w:r w:rsidR="00860A49" w:rsidRPr="00E173D7">
        <w:rPr>
          <w:b/>
          <w:color w:val="231F20"/>
          <w:sz w:val="28"/>
        </w:rPr>
        <w:t>to</w:t>
      </w:r>
      <w:r w:rsidRPr="00E173D7">
        <w:rPr>
          <w:b/>
          <w:color w:val="231F20"/>
          <w:spacing w:val="-7"/>
          <w:sz w:val="28"/>
        </w:rPr>
        <w:t xml:space="preserve"> </w:t>
      </w:r>
      <w:r w:rsidRPr="00E173D7">
        <w:rPr>
          <w:b/>
          <w:color w:val="231F20"/>
          <w:sz w:val="28"/>
        </w:rPr>
        <w:t>8:</w:t>
      </w:r>
      <w:r w:rsidR="004970AA">
        <w:rPr>
          <w:b/>
          <w:color w:val="231F20"/>
          <w:sz w:val="28"/>
        </w:rPr>
        <w:t>00</w:t>
      </w:r>
      <w:r w:rsidRPr="00E173D7">
        <w:rPr>
          <w:b/>
          <w:color w:val="231F20"/>
          <w:spacing w:val="-6"/>
          <w:sz w:val="28"/>
        </w:rPr>
        <w:t xml:space="preserve"> </w:t>
      </w:r>
      <w:r w:rsidRPr="00E173D7">
        <w:rPr>
          <w:b/>
          <w:color w:val="231F20"/>
          <w:sz w:val="28"/>
        </w:rPr>
        <w:t>p.m.</w:t>
      </w:r>
    </w:p>
    <w:p w14:paraId="7C64236C" w14:textId="76E6342A" w:rsidR="000937FF" w:rsidRDefault="000937FF" w:rsidP="008C07DD">
      <w:pPr>
        <w:pStyle w:val="BodyText"/>
      </w:pPr>
    </w:p>
    <w:p w14:paraId="2091C962" w14:textId="77777777" w:rsidR="000937FF" w:rsidRDefault="000937FF" w:rsidP="008C07DD">
      <w:pPr>
        <w:pStyle w:val="BodyText"/>
        <w:sectPr w:rsidR="000937FF" w:rsidSect="00787025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446" w:footer="720" w:gutter="0"/>
          <w:cols w:space="720"/>
          <w:docGrid w:linePitch="360"/>
        </w:sectPr>
      </w:pPr>
    </w:p>
    <w:p w14:paraId="62AA63B3" w14:textId="05F92843" w:rsidR="00E96C67" w:rsidRPr="00B5466D" w:rsidRDefault="00E96C67" w:rsidP="008C07DD">
      <w:pPr>
        <w:pStyle w:val="BodyText"/>
        <w:ind w:left="450" w:firstLine="720"/>
        <w:rPr>
          <w:b/>
        </w:rPr>
      </w:pPr>
      <w:r w:rsidRPr="00B5466D">
        <w:rPr>
          <w:b/>
        </w:rPr>
        <w:t>Join</w:t>
      </w:r>
      <w:r w:rsidRPr="00B5466D">
        <w:rPr>
          <w:b/>
          <w:spacing w:val="-2"/>
        </w:rPr>
        <w:t xml:space="preserve"> </w:t>
      </w:r>
      <w:r w:rsidRPr="00B5466D">
        <w:rPr>
          <w:b/>
        </w:rPr>
        <w:t>online</w:t>
      </w:r>
      <w:r w:rsidRPr="00B5466D">
        <w:rPr>
          <w:b/>
          <w:spacing w:val="-1"/>
        </w:rPr>
        <w:t xml:space="preserve"> </w:t>
      </w:r>
      <w:r w:rsidRPr="00B5466D">
        <w:rPr>
          <w:b/>
        </w:rPr>
        <w:t>by</w:t>
      </w:r>
      <w:r w:rsidRPr="00B5466D">
        <w:rPr>
          <w:b/>
          <w:spacing w:val="-1"/>
        </w:rPr>
        <w:t xml:space="preserve"> </w:t>
      </w:r>
      <w:proofErr w:type="gramStart"/>
      <w:r w:rsidR="000937FF" w:rsidRPr="00B5466D">
        <w:rPr>
          <w:b/>
        </w:rPr>
        <w:t>Webex</w:t>
      </w:r>
      <w:proofErr w:type="gramEnd"/>
    </w:p>
    <w:p w14:paraId="69B60E5E" w14:textId="2C0D98FC" w:rsidR="006A7C2F" w:rsidRDefault="00E96C67" w:rsidP="00BF7058">
      <w:pPr>
        <w:pStyle w:val="BodyText"/>
        <w:tabs>
          <w:tab w:val="left" w:pos="1170"/>
        </w:tabs>
        <w:spacing w:before="97" w:line="249" w:lineRule="auto"/>
        <w:ind w:left="1170" w:right="-180"/>
        <w:rPr>
          <w:color w:val="231F20"/>
        </w:rPr>
      </w:pPr>
      <w:r>
        <w:rPr>
          <w:color w:val="231F20"/>
        </w:rPr>
        <w:t>Visit</w:t>
      </w:r>
      <w:r w:rsidR="00F06C1A">
        <w:rPr>
          <w:color w:val="231F20"/>
          <w:spacing w:val="-9"/>
        </w:rPr>
        <w:t xml:space="preserve"> </w:t>
      </w:r>
      <w:hyperlink r:id="rId12" w:history="1">
        <w:r w:rsidR="00F06C1A" w:rsidRPr="008819DE">
          <w:rPr>
            <w:rStyle w:val="Hyperlink"/>
            <w:szCs w:val="22"/>
          </w:rPr>
          <w:t>www.toronto.ca/CPconsultations</w:t>
        </w:r>
      </w:hyperlink>
      <w:r w:rsidR="00B5466D" w:rsidRPr="00F06C1A">
        <w:rPr>
          <w:color w:val="205E9E"/>
          <w:spacing w:val="-9"/>
          <w:szCs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 w:rsidR="00B5466D">
        <w:rPr>
          <w:color w:val="231F20"/>
          <w:spacing w:val="-2"/>
        </w:rPr>
        <w:t xml:space="preserve">the registration link and </w:t>
      </w:r>
      <w:r>
        <w:rPr>
          <w:color w:val="231F20"/>
        </w:rPr>
        <w:t>instructions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join.</w:t>
      </w:r>
      <w:r w:rsidR="000937FF">
        <w:rPr>
          <w:color w:val="231F20"/>
        </w:rPr>
        <w:t xml:space="preserve"> </w:t>
      </w:r>
      <w:r>
        <w:rPr>
          <w:color w:val="231F20"/>
        </w:rPr>
        <w:t>We encourage you to join ten minutes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6:00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log</w:t>
      </w:r>
      <w:r>
        <w:rPr>
          <w:color w:val="231F20"/>
          <w:spacing w:val="-3"/>
        </w:rPr>
        <w:t xml:space="preserve"> </w:t>
      </w:r>
      <w:r w:rsidR="00BF7058">
        <w:rPr>
          <w:color w:val="231F20"/>
          <w:spacing w:val="-3"/>
        </w:rPr>
        <w:t xml:space="preserve">on. </w:t>
      </w:r>
      <w:r w:rsidR="00BF7058">
        <w:rPr>
          <w:color w:val="231F20"/>
        </w:rPr>
        <w:tab/>
      </w:r>
    </w:p>
    <w:p w14:paraId="5F1C6A06" w14:textId="786C27AA" w:rsidR="00E96C67" w:rsidRPr="008C07DD" w:rsidRDefault="006A7C2F" w:rsidP="00BF7058">
      <w:pPr>
        <w:pStyle w:val="BodyText"/>
        <w:tabs>
          <w:tab w:val="left" w:pos="1170"/>
        </w:tabs>
        <w:spacing w:before="97" w:line="249" w:lineRule="auto"/>
        <w:ind w:left="1170" w:right="-180"/>
        <w:rPr>
          <w:color w:val="231F20"/>
        </w:rPr>
      </w:pPr>
      <w:r w:rsidRPr="00B5466D">
        <w:rPr>
          <w:b/>
          <w:noProof/>
          <w:color w:val="231F20"/>
          <w:sz w:val="28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57467EE7" wp14:editId="70B88113">
            <wp:simplePos x="0" y="0"/>
            <wp:positionH relativeFrom="column">
              <wp:posOffset>523875</wp:posOffset>
            </wp:positionH>
            <wp:positionV relativeFrom="paragraph">
              <wp:posOffset>93345</wp:posOffset>
            </wp:positionV>
            <wp:extent cx="262890" cy="264795"/>
            <wp:effectExtent l="0" t="0" r="3810" b="1905"/>
            <wp:wrapNone/>
            <wp:docPr id="29" name="docshap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ocshape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231F20"/>
        </w:rPr>
        <w:tab/>
      </w:r>
      <w:r w:rsidR="000937FF" w:rsidRPr="00B5466D">
        <w:rPr>
          <w:b/>
          <w:color w:val="231F20"/>
        </w:rPr>
        <w:t>J</w:t>
      </w:r>
      <w:r w:rsidR="00E96C67" w:rsidRPr="00B5466D">
        <w:rPr>
          <w:b/>
          <w:color w:val="231F20"/>
        </w:rPr>
        <w:t>oin</w:t>
      </w:r>
      <w:r w:rsidR="00E96C67" w:rsidRPr="00B5466D">
        <w:rPr>
          <w:b/>
          <w:color w:val="231F20"/>
          <w:spacing w:val="-3"/>
        </w:rPr>
        <w:t xml:space="preserve"> </w:t>
      </w:r>
      <w:r w:rsidR="00E96C67" w:rsidRPr="00B5466D">
        <w:rPr>
          <w:b/>
          <w:color w:val="231F20"/>
        </w:rPr>
        <w:t>by</w:t>
      </w:r>
      <w:r w:rsidR="00E96C67" w:rsidRPr="00B5466D">
        <w:rPr>
          <w:b/>
          <w:color w:val="231F20"/>
          <w:spacing w:val="-1"/>
        </w:rPr>
        <w:t xml:space="preserve"> </w:t>
      </w:r>
      <w:r w:rsidR="00E96C67" w:rsidRPr="00B5466D">
        <w:rPr>
          <w:b/>
          <w:color w:val="231F20"/>
        </w:rPr>
        <w:t>Phone</w:t>
      </w:r>
    </w:p>
    <w:p w14:paraId="601C4FA8" w14:textId="79F7E0B9" w:rsidR="00E96C67" w:rsidRPr="00E173D7" w:rsidRDefault="00E96C67" w:rsidP="008C07DD">
      <w:pPr>
        <w:spacing w:before="97"/>
        <w:ind w:left="720" w:firstLine="720"/>
      </w:pPr>
      <w:r w:rsidRPr="00E173D7">
        <w:rPr>
          <w:b/>
        </w:rPr>
        <w:t>Dial</w:t>
      </w:r>
      <w:r w:rsidRPr="00E173D7">
        <w:rPr>
          <w:b/>
          <w:spacing w:val="-6"/>
        </w:rPr>
        <w:t xml:space="preserve"> </w:t>
      </w:r>
      <w:r w:rsidR="00E173D7" w:rsidRPr="00E173D7">
        <w:rPr>
          <w:b/>
        </w:rPr>
        <w:t>416</w:t>
      </w:r>
      <w:r w:rsidRPr="00E173D7">
        <w:rPr>
          <w:b/>
        </w:rPr>
        <w:t>-</w:t>
      </w:r>
      <w:r w:rsidR="00E173D7" w:rsidRPr="00E173D7">
        <w:rPr>
          <w:b/>
        </w:rPr>
        <w:t>915</w:t>
      </w:r>
      <w:r w:rsidRPr="00E173D7">
        <w:rPr>
          <w:b/>
        </w:rPr>
        <w:t>-</w:t>
      </w:r>
      <w:r w:rsidR="00E173D7" w:rsidRPr="00E173D7">
        <w:rPr>
          <w:b/>
        </w:rPr>
        <w:t>6530</w:t>
      </w:r>
      <w:r w:rsidRPr="00E173D7">
        <w:rPr>
          <w:b/>
          <w:spacing w:val="-5"/>
        </w:rPr>
        <w:t xml:space="preserve"> </w:t>
      </w:r>
      <w:r w:rsidRPr="00E173D7">
        <w:t>and</w:t>
      </w:r>
      <w:r w:rsidRPr="00E173D7">
        <w:rPr>
          <w:spacing w:val="-6"/>
        </w:rPr>
        <w:t xml:space="preserve"> </w:t>
      </w:r>
      <w:proofErr w:type="gramStart"/>
      <w:r w:rsidRPr="00E173D7">
        <w:t>enter</w:t>
      </w:r>
      <w:proofErr w:type="gramEnd"/>
    </w:p>
    <w:p w14:paraId="2887A2DA" w14:textId="77777777" w:rsidR="00F06C1A" w:rsidRDefault="00E96C67" w:rsidP="008C07DD">
      <w:pPr>
        <w:spacing w:before="11"/>
        <w:ind w:left="720" w:firstLine="720"/>
        <w:rPr>
          <w:b/>
        </w:rPr>
      </w:pPr>
      <w:r w:rsidRPr="00E173D7">
        <w:rPr>
          <w:b/>
        </w:rPr>
        <w:t>Meeting</w:t>
      </w:r>
      <w:r w:rsidRPr="00E173D7">
        <w:rPr>
          <w:b/>
          <w:spacing w:val="-3"/>
        </w:rPr>
        <w:t xml:space="preserve"> </w:t>
      </w:r>
      <w:r w:rsidRPr="00E173D7">
        <w:rPr>
          <w:b/>
        </w:rPr>
        <w:t>ID:</w:t>
      </w:r>
      <w:r w:rsidRPr="00E173D7">
        <w:rPr>
          <w:b/>
          <w:spacing w:val="-3"/>
        </w:rPr>
        <w:t xml:space="preserve"> </w:t>
      </w:r>
      <w:r w:rsidR="00F06C1A" w:rsidRPr="00F06C1A">
        <w:rPr>
          <w:b/>
        </w:rPr>
        <w:t>2634 640 7203</w:t>
      </w:r>
    </w:p>
    <w:p w14:paraId="3928BF6A" w14:textId="5442F7F0" w:rsidR="00E96C67" w:rsidRPr="00E173D7" w:rsidRDefault="00E96C67" w:rsidP="008C07DD">
      <w:pPr>
        <w:spacing w:before="11"/>
        <w:ind w:left="720" w:firstLine="720"/>
        <w:rPr>
          <w:b/>
        </w:rPr>
      </w:pPr>
      <w:r w:rsidRPr="00E173D7">
        <w:rPr>
          <w:b/>
        </w:rPr>
        <w:t>Passcode:</w:t>
      </w:r>
      <w:r w:rsidR="00F06C1A" w:rsidRPr="00F06C1A">
        <w:t xml:space="preserve"> </w:t>
      </w:r>
      <w:bookmarkStart w:id="0" w:name="_Hlk163549617"/>
      <w:r w:rsidR="00F06C1A" w:rsidRPr="00F06C1A">
        <w:rPr>
          <w:b/>
          <w:spacing w:val="-2"/>
        </w:rPr>
        <w:t>94734437</w:t>
      </w:r>
      <w:bookmarkEnd w:id="0"/>
    </w:p>
    <w:p w14:paraId="6B44281C" w14:textId="357E6862" w:rsidR="00E96C67" w:rsidRDefault="00E96C67" w:rsidP="008C07DD">
      <w:pPr>
        <w:pStyle w:val="BodyText"/>
        <w:spacing w:before="101"/>
        <w:ind w:left="1440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joining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phone,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press</w:t>
      </w:r>
    </w:p>
    <w:p w14:paraId="30C3BBE0" w14:textId="4D7747ED" w:rsidR="00E96C67" w:rsidRDefault="00E96C67" w:rsidP="008C07DD">
      <w:pPr>
        <w:pStyle w:val="BodyText"/>
        <w:spacing w:before="11"/>
        <w:ind w:left="720" w:firstLine="720"/>
        <w:rPr>
          <w:color w:val="231F20"/>
        </w:rPr>
      </w:pPr>
      <w:r>
        <w:rPr>
          <w:b/>
          <w:color w:val="231F20"/>
        </w:rPr>
        <w:t>*</w:t>
      </w:r>
      <w:r w:rsidR="00BF7058">
        <w:rPr>
          <w:b/>
          <w:color w:val="231F20"/>
        </w:rPr>
        <w:t>3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raise</w:t>
      </w:r>
      <w:r w:rsidR="00BF7058">
        <w:rPr>
          <w:color w:val="231F20"/>
        </w:rPr>
        <w:t>/ lower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hand.</w:t>
      </w:r>
    </w:p>
    <w:p w14:paraId="3E573222" w14:textId="77777777" w:rsidR="00BF7058" w:rsidRDefault="00BF7058" w:rsidP="008C07DD">
      <w:pPr>
        <w:pStyle w:val="BodyText"/>
        <w:spacing w:before="11"/>
        <w:ind w:left="720" w:firstLine="720"/>
      </w:pPr>
    </w:p>
    <w:p w14:paraId="34C93CCD" w14:textId="77777777" w:rsidR="000937FF" w:rsidRDefault="000937FF" w:rsidP="008C07DD">
      <w:pPr>
        <w:sectPr w:rsidR="000937FF" w:rsidSect="000937FF">
          <w:type w:val="continuous"/>
          <w:pgSz w:w="12240" w:h="15840"/>
          <w:pgMar w:top="720" w:right="720" w:bottom="720" w:left="720" w:header="446" w:footer="720" w:gutter="0"/>
          <w:cols w:num="2" w:space="720"/>
          <w:docGrid w:linePitch="360"/>
        </w:sectPr>
      </w:pPr>
    </w:p>
    <w:p w14:paraId="492D9F38" w14:textId="1B30B01D" w:rsidR="00C81273" w:rsidRDefault="00C81273" w:rsidP="008C07DD">
      <w:pPr>
        <w:pStyle w:val="Heading1"/>
        <w:spacing w:before="93"/>
        <w:ind w:left="0"/>
        <w:rPr>
          <w:color w:val="231F20"/>
          <w:u w:val="thick" w:color="231F20"/>
        </w:rPr>
      </w:pPr>
    </w:p>
    <w:p w14:paraId="0C1255F8" w14:textId="7D5F397E" w:rsidR="00713F6B" w:rsidRDefault="00713F6B" w:rsidP="008C07DD">
      <w:pPr>
        <w:pStyle w:val="Heading1"/>
        <w:spacing w:before="93"/>
        <w:ind w:left="0"/>
        <w:rPr>
          <w:u w:val="none"/>
        </w:rPr>
      </w:pPr>
      <w:r>
        <w:rPr>
          <w:color w:val="231F20"/>
          <w:u w:val="thick" w:color="231F20"/>
        </w:rPr>
        <w:t>Proposal</w:t>
      </w:r>
      <w:r w:rsidR="00C81273">
        <w:rPr>
          <w:color w:val="231F20"/>
          <w:u w:val="thick" w:color="231F20"/>
        </w:rPr>
        <w:t>s</w:t>
      </w:r>
      <w:r>
        <w:rPr>
          <w:color w:val="231F20"/>
          <w:u w:val="thick" w:color="231F20"/>
        </w:rPr>
        <w:t xml:space="preserve"> </w:t>
      </w:r>
    </w:p>
    <w:p w14:paraId="3678B115" w14:textId="574D287E" w:rsidR="00713F6B" w:rsidRDefault="008C07DD" w:rsidP="008C07DD">
      <w:pPr>
        <w:pStyle w:val="BodyText"/>
        <w:tabs>
          <w:tab w:val="left" w:pos="0"/>
        </w:tabs>
        <w:spacing w:before="169" w:line="249" w:lineRule="auto"/>
        <w:rPr>
          <w:color w:val="000000" w:themeColor="text1"/>
        </w:rPr>
      </w:pPr>
      <w:r w:rsidRPr="00F26816">
        <w:rPr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54185" wp14:editId="721F879C">
                <wp:simplePos x="0" y="0"/>
                <wp:positionH relativeFrom="page">
                  <wp:posOffset>5060950</wp:posOffset>
                </wp:positionH>
                <wp:positionV relativeFrom="paragraph">
                  <wp:posOffset>133350</wp:posOffset>
                </wp:positionV>
                <wp:extent cx="2155825" cy="2137410"/>
                <wp:effectExtent l="0" t="0" r="15875" b="1524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13741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CFE3" w14:textId="48432CCD" w:rsidR="00B3605E" w:rsidRDefault="00B75571" w:rsidP="00713F6B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  <w:r>
                              <w:rPr>
                                <w:noProof/>
                                <w:sz w:val="27"/>
                              </w:rPr>
                              <w:drawing>
                                <wp:inline distT="0" distB="0" distL="0" distR="0" wp14:anchorId="043C3F8E" wp14:editId="00DA0D77">
                                  <wp:extent cx="2137410" cy="21374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410" cy="213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3E2695" w14:textId="56023EA3" w:rsidR="00B3605E" w:rsidRDefault="00B3605E" w:rsidP="00713F6B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65B0A5C" w14:textId="618D496B" w:rsidR="00B3605E" w:rsidRDefault="00B3605E" w:rsidP="00713F6B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DA911EF" w14:textId="77777777" w:rsidR="00B3605E" w:rsidRDefault="00B3605E" w:rsidP="00713F6B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A21E59B" w14:textId="774B3D14" w:rsidR="00B3605E" w:rsidRDefault="00B3605E" w:rsidP="00713F6B">
                            <w:pPr>
                              <w:pStyle w:val="BodyText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4185" id="Text Box 27" o:spid="_x0000_s1027" type="#_x0000_t202" style="position:absolute;margin-left:398.5pt;margin-top:10.5pt;width:169.75pt;height:16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" fillcolor="#e6e7e8" strokecolor="#231f20" strokeweight="1pt">
                <v:textbox inset="0,0,0,0">
                  <w:txbxContent>
                    <w:p w14:paraId="6C92CFE3" w14:textId="48432CCD" w:rsidR="00B3605E" w:rsidRDefault="00B75571" w:rsidP="00713F6B">
                      <w:pPr>
                        <w:pStyle w:val="BodyText"/>
                        <w:rPr>
                          <w:sz w:val="26"/>
                        </w:rPr>
                      </w:pPr>
                      <w:r>
                        <w:rPr>
                          <w:noProof/>
                          <w:sz w:val="27"/>
                        </w:rPr>
                        <w:drawing>
                          <wp:inline distT="0" distB="0" distL="0" distR="0" wp14:anchorId="043C3F8E" wp14:editId="00DA0D77">
                            <wp:extent cx="2137410" cy="21374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410" cy="213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3E2695" w14:textId="56023EA3" w:rsidR="00B3605E" w:rsidRDefault="00B3605E" w:rsidP="00713F6B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65B0A5C" w14:textId="618D496B" w:rsidR="00B3605E" w:rsidRDefault="00B3605E" w:rsidP="00713F6B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DA911EF" w14:textId="77777777" w:rsidR="00B3605E" w:rsidRDefault="00B3605E" w:rsidP="00713F6B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A21E59B" w14:textId="774B3D14" w:rsidR="00B3605E" w:rsidRDefault="00B3605E" w:rsidP="00713F6B">
                      <w:pPr>
                        <w:pStyle w:val="BodyText"/>
                        <w:spacing w:before="10"/>
                        <w:rPr>
                          <w:sz w:val="27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13F6B" w:rsidRPr="00F26816">
        <w:rPr>
          <w:color w:val="000000" w:themeColor="text1"/>
        </w:rPr>
        <w:t xml:space="preserve">The City of Toronto </w:t>
      </w:r>
      <w:r w:rsidR="00F26816" w:rsidRPr="00F26816">
        <w:rPr>
          <w:color w:val="000000" w:themeColor="text1"/>
        </w:rPr>
        <w:t xml:space="preserve">has received </w:t>
      </w:r>
      <w:r w:rsidR="00F06C1A">
        <w:rPr>
          <w:color w:val="000000" w:themeColor="text1"/>
        </w:rPr>
        <w:t xml:space="preserve">a resubmission of an </w:t>
      </w:r>
      <w:r w:rsidR="00F26816" w:rsidRPr="00F26816">
        <w:rPr>
          <w:color w:val="000000" w:themeColor="text1"/>
        </w:rPr>
        <w:t>application to amend</w:t>
      </w:r>
      <w:r w:rsidR="00713F6B" w:rsidRPr="00F26816">
        <w:rPr>
          <w:color w:val="000000" w:themeColor="text1"/>
        </w:rPr>
        <w:t xml:space="preserve"> th</w:t>
      </w:r>
      <w:r w:rsidR="00F26816" w:rsidRPr="00F26816">
        <w:rPr>
          <w:color w:val="000000" w:themeColor="text1"/>
        </w:rPr>
        <w:t xml:space="preserve">e Zoning By-law at </w:t>
      </w:r>
      <w:r w:rsidR="00F06C1A">
        <w:rPr>
          <w:color w:val="000000" w:themeColor="text1"/>
        </w:rPr>
        <w:t>985 Woodbine Avenue, which substantially revises the original proposal.</w:t>
      </w:r>
    </w:p>
    <w:p w14:paraId="357D551E" w14:textId="3E6FA2FB" w:rsidR="00F26816" w:rsidRDefault="00F26816" w:rsidP="008C07DD">
      <w:pPr>
        <w:pStyle w:val="BodyText"/>
        <w:tabs>
          <w:tab w:val="left" w:pos="0"/>
        </w:tabs>
        <w:spacing w:before="169" w:line="249" w:lineRule="auto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B75571">
        <w:rPr>
          <w:color w:val="000000" w:themeColor="text1"/>
        </w:rPr>
        <w:t xml:space="preserve">revised </w:t>
      </w:r>
      <w:r>
        <w:rPr>
          <w:color w:val="000000" w:themeColor="text1"/>
        </w:rPr>
        <w:t>proposal include</w:t>
      </w:r>
      <w:r w:rsidR="00F06C1A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B75571">
        <w:rPr>
          <w:color w:val="000000" w:themeColor="text1"/>
        </w:rPr>
        <w:t xml:space="preserve">a 35-storey residential building with retail uses at-grade at the intersection of Woodbine and Danforth Avenues. A 10-storey residential building is proposed at the northeast end of the site. The development includes 646 </w:t>
      </w:r>
      <w:r>
        <w:rPr>
          <w:color w:val="000000" w:themeColor="text1"/>
        </w:rPr>
        <w:t>residential units</w:t>
      </w:r>
      <w:r w:rsidR="00B75571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including </w:t>
      </w:r>
      <w:r w:rsidR="00B75571">
        <w:rPr>
          <w:color w:val="000000" w:themeColor="text1"/>
        </w:rPr>
        <w:t>14 replacement</w:t>
      </w:r>
      <w:r>
        <w:rPr>
          <w:color w:val="000000" w:themeColor="text1"/>
        </w:rPr>
        <w:t xml:space="preserve"> rental units</w:t>
      </w:r>
      <w:r w:rsidR="00B75571">
        <w:rPr>
          <w:color w:val="000000" w:themeColor="text1"/>
        </w:rPr>
        <w:t xml:space="preserve">, 152 vehicular parking spaces and 740 bicycle parking </w:t>
      </w:r>
      <w:proofErr w:type="gramStart"/>
      <w:r w:rsidR="00B75571">
        <w:rPr>
          <w:color w:val="000000" w:themeColor="text1"/>
        </w:rPr>
        <w:t>spaces</w:t>
      </w:r>
      <w:proofErr w:type="gramEnd"/>
      <w:r w:rsidR="00B75571">
        <w:rPr>
          <w:color w:val="000000" w:themeColor="text1"/>
        </w:rPr>
        <w:t xml:space="preserve">  </w:t>
      </w:r>
    </w:p>
    <w:p w14:paraId="16C64DD4" w14:textId="77777777" w:rsidR="00B75571" w:rsidRDefault="00B75571" w:rsidP="00AD3D43">
      <w:pPr>
        <w:pStyle w:val="BodyText"/>
        <w:spacing w:line="249" w:lineRule="auto"/>
        <w:rPr>
          <w:color w:val="000000" w:themeColor="text1"/>
        </w:rPr>
      </w:pPr>
    </w:p>
    <w:p w14:paraId="489D356C" w14:textId="44D9291C" w:rsidR="00785495" w:rsidRDefault="00B75571" w:rsidP="00AD3D43">
      <w:pPr>
        <w:pStyle w:val="BodyText"/>
        <w:spacing w:line="249" w:lineRule="auto"/>
      </w:pPr>
      <w:r>
        <w:rPr>
          <w:color w:val="000000" w:themeColor="text1"/>
        </w:rPr>
        <w:t xml:space="preserve">Please join </w:t>
      </w:r>
      <w:r w:rsidR="00713F6B">
        <w:rPr>
          <w:color w:val="231F20"/>
        </w:rPr>
        <w:t>us at th</w:t>
      </w:r>
      <w:r>
        <w:rPr>
          <w:color w:val="231F20"/>
        </w:rPr>
        <w:t>is</w:t>
      </w:r>
      <w:r w:rsidR="00713F6B">
        <w:rPr>
          <w:color w:val="231F20"/>
        </w:rPr>
        <w:t xml:space="preserve"> Community Consultation Meeting to </w:t>
      </w:r>
      <w:r w:rsidR="00AD3D43">
        <w:rPr>
          <w:color w:val="231F20"/>
        </w:rPr>
        <w:t>hear next steps for th</w:t>
      </w:r>
      <w:r>
        <w:rPr>
          <w:color w:val="231F20"/>
        </w:rPr>
        <w:t>is</w:t>
      </w:r>
      <w:r w:rsidR="00AD3D43">
        <w:rPr>
          <w:color w:val="231F20"/>
        </w:rPr>
        <w:t xml:space="preserve"> application and </w:t>
      </w:r>
      <w:r>
        <w:rPr>
          <w:color w:val="231F20"/>
        </w:rPr>
        <w:t xml:space="preserve">to </w:t>
      </w:r>
      <w:r w:rsidR="00AD3D43">
        <w:rPr>
          <w:color w:val="231F20"/>
        </w:rPr>
        <w:t>provide feedback.</w:t>
      </w:r>
    </w:p>
    <w:p w14:paraId="52174BB9" w14:textId="77777777" w:rsidR="00785495" w:rsidRPr="00785495" w:rsidRDefault="00785495" w:rsidP="008C07DD">
      <w:pPr>
        <w:tabs>
          <w:tab w:val="left" w:pos="560"/>
        </w:tabs>
        <w:rPr>
          <w:sz w:val="24"/>
        </w:rPr>
      </w:pPr>
    </w:p>
    <w:p w14:paraId="45A6557C" w14:textId="1C5B5B6A" w:rsidR="00713F6B" w:rsidRDefault="00460C45" w:rsidP="008C07DD">
      <w:pPr>
        <w:pStyle w:val="Heading1"/>
        <w:ind w:left="0"/>
        <w:rPr>
          <w:u w:val="none"/>
        </w:rPr>
      </w:pPr>
      <w:r>
        <w:rPr>
          <w:color w:val="231F20"/>
          <w:u w:val="thick" w:color="231F20"/>
        </w:rPr>
        <w:t>More</w:t>
      </w:r>
      <w:r w:rsidR="00713F6B">
        <w:rPr>
          <w:color w:val="231F20"/>
          <w:u w:val="thick" w:color="231F20"/>
        </w:rPr>
        <w:t xml:space="preserve"> Information</w:t>
      </w:r>
    </w:p>
    <w:p w14:paraId="192A513D" w14:textId="6960133B" w:rsidR="00713F6B" w:rsidRPr="00471AF5" w:rsidRDefault="00713F6B" w:rsidP="008C07DD">
      <w:pPr>
        <w:pStyle w:val="BodyText"/>
        <w:spacing w:before="102" w:line="249" w:lineRule="auto"/>
        <w:rPr>
          <w:rStyle w:val="Hyperlink"/>
          <w:color w:val="FF0000"/>
        </w:rPr>
      </w:pPr>
      <w:r>
        <w:rPr>
          <w:color w:val="231F20"/>
        </w:rPr>
        <w:t xml:space="preserve">For </w:t>
      </w:r>
      <w:r w:rsidR="00460C45">
        <w:rPr>
          <w:color w:val="231F20"/>
        </w:rPr>
        <w:t>more</w:t>
      </w:r>
      <w:r>
        <w:rPr>
          <w:color w:val="231F20"/>
        </w:rPr>
        <w:t xml:space="preserve"> information on</w:t>
      </w:r>
      <w:r w:rsidR="00463ABB">
        <w:rPr>
          <w:color w:val="231F20"/>
        </w:rPr>
        <w:t xml:space="preserve"> </w:t>
      </w:r>
      <w:r w:rsidR="00F75094">
        <w:rPr>
          <w:color w:val="231F20"/>
        </w:rPr>
        <w:t>this proposal</w:t>
      </w:r>
      <w:r>
        <w:rPr>
          <w:color w:val="231F20"/>
        </w:rPr>
        <w:t xml:space="preserve">, please refer to the contact information below or </w:t>
      </w:r>
      <w:r w:rsidR="00F75094">
        <w:rPr>
          <w:color w:val="231F20"/>
        </w:rPr>
        <w:t>refer to</w:t>
      </w:r>
      <w:r>
        <w:rPr>
          <w:color w:val="231F20"/>
        </w:rPr>
        <w:t xml:space="preserve"> </w:t>
      </w:r>
      <w:r w:rsidR="00103D0F">
        <w:rPr>
          <w:color w:val="231F20"/>
        </w:rPr>
        <w:t>the</w:t>
      </w:r>
      <w:r>
        <w:rPr>
          <w:color w:val="231F20"/>
        </w:rPr>
        <w:t xml:space="preserve"> </w:t>
      </w:r>
      <w:r w:rsidR="00F75094">
        <w:rPr>
          <w:color w:val="231F20"/>
        </w:rPr>
        <w:t>City’s Application Information Centre</w:t>
      </w:r>
      <w:r>
        <w:rPr>
          <w:color w:val="231F20"/>
        </w:rPr>
        <w:t xml:space="preserve"> at</w:t>
      </w:r>
      <w:r w:rsidR="00F75094">
        <w:rPr>
          <w:color w:val="231F20"/>
        </w:rPr>
        <w:t xml:space="preserve"> the following link</w:t>
      </w:r>
      <w:r w:rsidR="00103D0F">
        <w:rPr>
          <w:color w:val="231F20"/>
        </w:rPr>
        <w:t xml:space="preserve">: </w:t>
      </w:r>
      <w:hyperlink r:id="rId15" w:history="1">
        <w:r w:rsidR="00F75094" w:rsidRPr="00603F43">
          <w:rPr>
            <w:rStyle w:val="Hyperlink"/>
          </w:rPr>
          <w:t>https://www.toronto.ca/city-government/planning-development/application-details/?id=4533699&amp;pid=269032</w:t>
        </w:r>
      </w:hyperlink>
      <w:r w:rsidR="00F75094">
        <w:t xml:space="preserve"> </w:t>
      </w:r>
    </w:p>
    <w:p w14:paraId="077B46D0" w14:textId="0776E2FA" w:rsidR="00713F6B" w:rsidRDefault="00713F6B" w:rsidP="008C07DD">
      <w:pPr>
        <w:spacing w:before="25"/>
        <w:rPr>
          <w:b/>
          <w:color w:val="231F20"/>
          <w:sz w:val="24"/>
          <w:u w:val="thick" w:color="231F20"/>
        </w:rPr>
      </w:pPr>
    </w:p>
    <w:p w14:paraId="37F6E6C4" w14:textId="77777777" w:rsidR="00F06C1A" w:rsidRDefault="00F06C1A" w:rsidP="008C07DD">
      <w:pPr>
        <w:spacing w:before="25" w:line="288" w:lineRule="auto"/>
        <w:rPr>
          <w:b/>
          <w:color w:val="231F20"/>
          <w:sz w:val="24"/>
          <w:u w:val="thick" w:color="231F20"/>
        </w:rPr>
      </w:pPr>
    </w:p>
    <w:p w14:paraId="0F1992F7" w14:textId="77777777" w:rsidR="00F06C1A" w:rsidRDefault="00F06C1A" w:rsidP="008C07DD">
      <w:pPr>
        <w:spacing w:before="25" w:line="288" w:lineRule="auto"/>
        <w:rPr>
          <w:b/>
          <w:color w:val="231F20"/>
          <w:sz w:val="24"/>
          <w:u w:val="thick" w:color="231F20"/>
        </w:rPr>
      </w:pPr>
    </w:p>
    <w:p w14:paraId="0197D6D4" w14:textId="77777777" w:rsidR="00DA217C" w:rsidRDefault="00DA217C" w:rsidP="008C07DD">
      <w:pPr>
        <w:spacing w:before="25" w:line="288" w:lineRule="auto"/>
        <w:rPr>
          <w:b/>
          <w:color w:val="231F20"/>
          <w:sz w:val="24"/>
          <w:u w:val="thick" w:color="231F20"/>
        </w:rPr>
      </w:pPr>
    </w:p>
    <w:p w14:paraId="0A2E3D45" w14:textId="3D8710AF" w:rsidR="00F06C1A" w:rsidRPr="00F06C1A" w:rsidRDefault="00103D0F" w:rsidP="008C07DD">
      <w:pPr>
        <w:spacing w:before="25" w:line="288" w:lineRule="auto"/>
        <w:rPr>
          <w:b/>
          <w:color w:val="231F20"/>
          <w:sz w:val="24"/>
          <w:u w:val="thick" w:color="231F20"/>
        </w:rPr>
      </w:pPr>
      <w:r>
        <w:rPr>
          <w:b/>
          <w:color w:val="231F20"/>
          <w:sz w:val="24"/>
          <w:u w:val="thick" w:color="231F20"/>
        </w:rPr>
        <w:t>Additional Participation Info</w:t>
      </w:r>
      <w:r w:rsidR="00F06C1A">
        <w:rPr>
          <w:b/>
          <w:color w:val="231F20"/>
          <w:sz w:val="24"/>
          <w:u w:val="thick" w:color="231F20"/>
        </w:rPr>
        <w:t>rmation</w:t>
      </w:r>
    </w:p>
    <w:p w14:paraId="42AD5279" w14:textId="77777777" w:rsidR="00713F6B" w:rsidRDefault="00713F6B" w:rsidP="008C07DD">
      <w:pPr>
        <w:pStyle w:val="BodyText"/>
        <w:spacing w:before="89" w:line="249" w:lineRule="auto"/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66413227" wp14:editId="707446DB">
                <wp:extent cx="3228536" cy="2489981"/>
                <wp:effectExtent l="0" t="0" r="10160" b="24765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536" cy="2489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9F188" w14:textId="77777777" w:rsidR="00B3605E" w:rsidRDefault="00B3605E" w:rsidP="00713F6B">
                            <w:pPr>
                              <w:spacing w:before="56"/>
                              <w:ind w:left="6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>Join by Phone:</w:t>
                            </w:r>
                          </w:p>
                          <w:p w14:paraId="12239153" w14:textId="104BB758" w:rsidR="00B3605E" w:rsidRDefault="00B3605E" w:rsidP="002C6EC4">
                            <w:pPr>
                              <w:pStyle w:val="BodyText"/>
                              <w:spacing w:before="88" w:line="249" w:lineRule="auto"/>
                              <w:ind w:left="63" w:right="101"/>
                            </w:pPr>
                            <w:r>
                              <w:rPr>
                                <w:color w:val="231F20"/>
                                <w:u w:val="single" w:color="231F20"/>
                              </w:rPr>
                              <w:t>Before the meeting:</w:t>
                            </w:r>
                            <w:r w:rsidRPr="00F2457A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Submit your comments in advance by contacting the City Planning Staff or the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Councillor’s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Office.</w:t>
                            </w:r>
                          </w:p>
                          <w:p w14:paraId="798AE95A" w14:textId="6F827E4D" w:rsidR="00B3605E" w:rsidRDefault="006658B8" w:rsidP="002C6EC4">
                            <w:pPr>
                              <w:pStyle w:val="BodyText"/>
                              <w:spacing w:before="192" w:line="249" w:lineRule="auto"/>
                              <w:ind w:left="63" w:right="7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231F20"/>
                                <w:u w:val="single" w:color="231F20"/>
                              </w:rPr>
                              <w:t>To join</w:t>
                            </w:r>
                            <w:r w:rsidR="00B3605E">
                              <w:rPr>
                                <w:color w:val="231F20"/>
                                <w:u w:val="single" w:color="231F20"/>
                              </w:rPr>
                              <w:t xml:space="preserve"> the meeting: </w:t>
                            </w:r>
                            <w:r w:rsidR="00E173D7">
                              <w:rPr>
                                <w:color w:val="231F20"/>
                              </w:rPr>
                              <w:t xml:space="preserve">Dial 416-915-6530 and enter Meeting ID: </w:t>
                            </w:r>
                            <w:r w:rsidR="00F06C1A" w:rsidRPr="00F06C1A">
                              <w:rPr>
                                <w:color w:val="231F20"/>
                              </w:rPr>
                              <w:t>2634 640 7203</w:t>
                            </w:r>
                            <w:r w:rsidR="00E173D7">
                              <w:rPr>
                                <w:color w:val="231F20"/>
                              </w:rPr>
                              <w:t xml:space="preserve">, Passcode: </w:t>
                            </w:r>
                            <w:r w:rsidR="00F06C1A" w:rsidRPr="00F06C1A">
                              <w:rPr>
                                <w:color w:val="231F20"/>
                              </w:rPr>
                              <w:t>94734437</w:t>
                            </w:r>
                          </w:p>
                          <w:p w14:paraId="29E39B25" w14:textId="77777777" w:rsidR="00471AF5" w:rsidRDefault="00471AF5" w:rsidP="002C6EC4">
                            <w:pPr>
                              <w:pStyle w:val="BodyText"/>
                              <w:spacing w:before="192" w:line="249" w:lineRule="auto"/>
                              <w:ind w:left="63" w:right="73"/>
                            </w:pPr>
                          </w:p>
                          <w:p w14:paraId="6127177B" w14:textId="5A131CFA" w:rsidR="00B3605E" w:rsidRPr="00F2457A" w:rsidRDefault="00B3605E" w:rsidP="00F2457A">
                            <w:pPr>
                              <w:ind w:left="90"/>
                              <w:rPr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F2457A">
                              <w:rPr>
                                <w:color w:val="231F20"/>
                                <w:sz w:val="24"/>
                                <w:szCs w:val="24"/>
                              </w:rPr>
                              <w:t>Participants by phone will be able to ask live questions during the meeting by dialing *3.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413227" id="Text Box 30" o:spid="_x0000_s1028" type="#_x0000_t202" style="width:254.2pt;height:19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" filled="f" strokeweight=".5pt">
                <v:textbox>
                  <w:txbxContent>
                    <w:p w14:paraId="0629F188" w14:textId="77777777" w:rsidR="00B3605E" w:rsidRDefault="00B3605E" w:rsidP="00713F6B">
                      <w:pPr>
                        <w:spacing w:before="56"/>
                        <w:ind w:left="6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>Join by Phone:</w:t>
                      </w:r>
                    </w:p>
                    <w:p w14:paraId="12239153" w14:textId="104BB758" w:rsidR="00B3605E" w:rsidRDefault="00B3605E" w:rsidP="002C6EC4">
                      <w:pPr>
                        <w:pStyle w:val="BodyText"/>
                        <w:spacing w:before="88" w:line="249" w:lineRule="auto"/>
                        <w:ind w:left="63" w:right="101"/>
                      </w:pPr>
                      <w:r>
                        <w:rPr>
                          <w:color w:val="231F20"/>
                          <w:u w:val="single" w:color="231F20"/>
                        </w:rPr>
                        <w:t>Before the meeting:</w:t>
                      </w:r>
                      <w:r w:rsidRPr="00F2457A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Submit your comments in advance by contacting the City Planning Staff or the </w:t>
                      </w:r>
                      <w:proofErr w:type="spellStart"/>
                      <w:r>
                        <w:rPr>
                          <w:color w:val="231F20"/>
                        </w:rPr>
                        <w:t>Councillor’s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Office.</w:t>
                      </w:r>
                    </w:p>
                    <w:p w14:paraId="798AE95A" w14:textId="6F827E4D" w:rsidR="00B3605E" w:rsidRDefault="006658B8" w:rsidP="002C6EC4">
                      <w:pPr>
                        <w:pStyle w:val="BodyText"/>
                        <w:spacing w:before="192" w:line="249" w:lineRule="auto"/>
                        <w:ind w:left="63" w:right="73"/>
                        <w:rPr>
                          <w:color w:val="FF0000"/>
                        </w:rPr>
                      </w:pPr>
                      <w:r>
                        <w:rPr>
                          <w:color w:val="231F20"/>
                          <w:u w:val="single" w:color="231F20"/>
                        </w:rPr>
                        <w:t>To join</w:t>
                      </w:r>
                      <w:r w:rsidR="00B3605E">
                        <w:rPr>
                          <w:color w:val="231F20"/>
                          <w:u w:val="single" w:color="231F20"/>
                        </w:rPr>
                        <w:t xml:space="preserve"> the meeting: </w:t>
                      </w:r>
                      <w:r w:rsidR="00E173D7">
                        <w:rPr>
                          <w:color w:val="231F20"/>
                        </w:rPr>
                        <w:t xml:space="preserve">Dial 416-915-6530 and enter Meeting ID: </w:t>
                      </w:r>
                      <w:r w:rsidR="00F06C1A" w:rsidRPr="00F06C1A">
                        <w:rPr>
                          <w:color w:val="231F20"/>
                        </w:rPr>
                        <w:t>2634 640 7203</w:t>
                      </w:r>
                      <w:r w:rsidR="00E173D7">
                        <w:rPr>
                          <w:color w:val="231F20"/>
                        </w:rPr>
                        <w:t xml:space="preserve">, Passcode: </w:t>
                      </w:r>
                      <w:r w:rsidR="00F06C1A" w:rsidRPr="00F06C1A">
                        <w:rPr>
                          <w:color w:val="231F20"/>
                        </w:rPr>
                        <w:t>94734437</w:t>
                      </w:r>
                    </w:p>
                    <w:p w14:paraId="29E39B25" w14:textId="77777777" w:rsidR="00471AF5" w:rsidRDefault="00471AF5" w:rsidP="002C6EC4">
                      <w:pPr>
                        <w:pStyle w:val="BodyText"/>
                        <w:spacing w:before="192" w:line="249" w:lineRule="auto"/>
                        <w:ind w:left="63" w:right="73"/>
                      </w:pPr>
                    </w:p>
                    <w:p w14:paraId="6127177B" w14:textId="5A131CFA" w:rsidR="00B3605E" w:rsidRPr="00F2457A" w:rsidRDefault="00B3605E" w:rsidP="00F2457A">
                      <w:pPr>
                        <w:ind w:left="90"/>
                        <w:rPr>
                          <w:color w:val="231F20"/>
                          <w:sz w:val="24"/>
                          <w:szCs w:val="24"/>
                        </w:rPr>
                      </w:pPr>
                      <w:r w:rsidRPr="00F2457A">
                        <w:rPr>
                          <w:color w:val="231F20"/>
                          <w:sz w:val="24"/>
                          <w:szCs w:val="24"/>
                        </w:rPr>
                        <w:t>Participants by phone will be able to ask live questions during the meeting by dialing *3.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75435202" wp14:editId="4D66534E">
                <wp:extent cx="3349256" cy="2497015"/>
                <wp:effectExtent l="0" t="0" r="22860" b="17780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256" cy="2497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379A8" w14:textId="77777777" w:rsidR="00B3605E" w:rsidRDefault="00B3605E" w:rsidP="00713F6B">
                            <w:pPr>
                              <w:spacing w:before="56"/>
                              <w:ind w:left="5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>Join Online:</w:t>
                            </w:r>
                          </w:p>
                          <w:p w14:paraId="583CB8CF" w14:textId="77777777" w:rsidR="00F06C1A" w:rsidRDefault="00B3605E" w:rsidP="00CE6CD1">
                            <w:pPr>
                              <w:pStyle w:val="BodyText"/>
                              <w:spacing w:before="88" w:line="249" w:lineRule="auto"/>
                              <w:ind w:left="59" w:right="24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session will take place on</w:t>
                            </w:r>
                            <w:r w:rsidR="00103D0F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F06C1A">
                              <w:rPr>
                                <w:b/>
                                <w:bCs/>
                                <w:color w:val="231F20"/>
                              </w:rPr>
                              <w:t>Monday, May 6</w:t>
                            </w:r>
                            <w:r w:rsidR="00103D0F" w:rsidRPr="00103D0F">
                              <w:rPr>
                                <w:b/>
                                <w:bCs/>
                                <w:color w:val="231F20"/>
                              </w:rPr>
                              <w:t xml:space="preserve"> from 6:00 to 8:00 pm.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14:paraId="3C8F08E9" w14:textId="6996C627" w:rsidR="00B3605E" w:rsidRDefault="00B3605E" w:rsidP="00CE6CD1">
                            <w:pPr>
                              <w:pStyle w:val="BodyText"/>
                              <w:spacing w:before="88" w:line="249" w:lineRule="auto"/>
                              <w:ind w:left="59" w:right="24"/>
                            </w:pPr>
                            <w:r>
                              <w:rPr>
                                <w:color w:val="231F20"/>
                              </w:rPr>
                              <w:t>A link will be provided on</w:t>
                            </w:r>
                            <w:r w:rsidRPr="002C6EC4">
                              <w:rPr>
                                <w:color w:val="231F20"/>
                              </w:rPr>
                              <w:t xml:space="preserve"> the </w:t>
                            </w:r>
                            <w:r w:rsidR="00B77DF7" w:rsidRPr="00B77DF7">
                              <w:rPr>
                                <w:color w:val="231F20"/>
                              </w:rPr>
                              <w:t>City Planning Consultations</w:t>
                            </w:r>
                            <w:r w:rsidR="00B77DF7" w:rsidRPr="00A87DF7">
                              <w:rPr>
                                <w:color w:val="231F20"/>
                              </w:rPr>
                              <w:t xml:space="preserve"> Webpage</w:t>
                            </w:r>
                            <w:r w:rsidRPr="002C6EC4">
                              <w:rPr>
                                <w:color w:val="231F20"/>
                              </w:rPr>
                              <w:t xml:space="preserve"> at </w:t>
                            </w:r>
                            <w:hyperlink r:id="rId16" w:history="1">
                              <w:r w:rsidR="006A7C2F" w:rsidRPr="008A7ABF">
                                <w:rPr>
                                  <w:rStyle w:val="Hyperlink"/>
                                  <w:sz w:val="28"/>
                                </w:rPr>
                                <w:t>http://www.toronto.ca/CPconsultations</w:t>
                              </w:r>
                            </w:hyperlink>
                            <w:r w:rsidRPr="006A7C2F">
                              <w:rPr>
                                <w:color w:val="231F2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before the session to be used for joining the meeting Online.</w:t>
                            </w:r>
                          </w:p>
                          <w:p w14:paraId="5655952E" w14:textId="0E0E00C3" w:rsidR="00B3605E" w:rsidRDefault="00B3605E" w:rsidP="00CE6CD1">
                            <w:pPr>
                              <w:pStyle w:val="BodyText"/>
                              <w:spacing w:before="192" w:line="249" w:lineRule="auto"/>
                              <w:ind w:left="59"/>
                            </w:pPr>
                            <w:r>
                              <w:rPr>
                                <w:color w:val="231F20"/>
                              </w:rPr>
                              <w:t xml:space="preserve">For more information about how to join </w:t>
                            </w:r>
                            <w:r w:rsidR="00D37BEF">
                              <w:rPr>
                                <w:color w:val="231F20"/>
                              </w:rPr>
                              <w:t>the meeting and</w:t>
                            </w:r>
                            <w:r>
                              <w:rPr>
                                <w:color w:val="231F20"/>
                              </w:rPr>
                              <w:t xml:space="preserve"> how</w:t>
                            </w:r>
                            <w:r w:rsidRPr="00945909">
                              <w:t xml:space="preserve"> to partic</w:t>
                            </w:r>
                            <w:r>
                              <w:t>ipate visit</w:t>
                            </w:r>
                            <w:r w:rsidRPr="00945909">
                              <w:t xml:space="preserve"> </w:t>
                            </w:r>
                            <w:hyperlink r:id="rId17" w:history="1">
                              <w:r w:rsidR="006A7C2F" w:rsidRPr="008A7ABF">
                                <w:rPr>
                                  <w:rStyle w:val="Hyperlink"/>
                                  <w:sz w:val="28"/>
                                </w:rPr>
                                <w:t>www.toronto.ca/HowToEngageOnline</w:t>
                              </w:r>
                            </w:hyperlink>
                            <w:r w:rsidR="00D37BEF" w:rsidRPr="006A7C2F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2C48EAF1" w14:textId="77777777" w:rsidR="00B3605E" w:rsidRDefault="00B3605E" w:rsidP="00713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35202" id="Text Box 31" o:spid="_x0000_s1029" type="#_x0000_t202" style="width:263.7pt;height:1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" filled="f" strokeweight=".5pt">
                <v:textbox>
                  <w:txbxContent>
                    <w:p w14:paraId="69F379A8" w14:textId="77777777" w:rsidR="00B3605E" w:rsidRDefault="00B3605E" w:rsidP="00713F6B">
                      <w:pPr>
                        <w:spacing w:before="56"/>
                        <w:ind w:left="59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>Join Online:</w:t>
                      </w:r>
                    </w:p>
                    <w:p w14:paraId="583CB8CF" w14:textId="77777777" w:rsidR="00F06C1A" w:rsidRDefault="00B3605E" w:rsidP="00CE6CD1">
                      <w:pPr>
                        <w:pStyle w:val="BodyText"/>
                        <w:spacing w:before="88" w:line="249" w:lineRule="auto"/>
                        <w:ind w:left="59" w:right="24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The session will take place on</w:t>
                      </w:r>
                      <w:r w:rsidR="00103D0F">
                        <w:rPr>
                          <w:color w:val="231F20"/>
                        </w:rPr>
                        <w:t xml:space="preserve"> </w:t>
                      </w:r>
                      <w:r w:rsidR="00F06C1A">
                        <w:rPr>
                          <w:b/>
                          <w:bCs/>
                          <w:color w:val="231F20"/>
                        </w:rPr>
                        <w:t>Monday, May 6</w:t>
                      </w:r>
                      <w:r w:rsidR="00103D0F" w:rsidRPr="00103D0F">
                        <w:rPr>
                          <w:b/>
                          <w:bCs/>
                          <w:color w:val="231F20"/>
                        </w:rPr>
                        <w:t xml:space="preserve"> from 6:00 to 8:00 pm.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</w:p>
                    <w:p w14:paraId="3C8F08E9" w14:textId="6996C627" w:rsidR="00B3605E" w:rsidRDefault="00B3605E" w:rsidP="00CE6CD1">
                      <w:pPr>
                        <w:pStyle w:val="BodyText"/>
                        <w:spacing w:before="88" w:line="249" w:lineRule="auto"/>
                        <w:ind w:left="59" w:right="24"/>
                      </w:pPr>
                      <w:r>
                        <w:rPr>
                          <w:color w:val="231F20"/>
                        </w:rPr>
                        <w:t>A link will be provided on</w:t>
                      </w:r>
                      <w:r w:rsidRPr="002C6EC4">
                        <w:rPr>
                          <w:color w:val="231F20"/>
                        </w:rPr>
                        <w:t xml:space="preserve"> the </w:t>
                      </w:r>
                      <w:r w:rsidR="00B77DF7" w:rsidRPr="00B77DF7">
                        <w:rPr>
                          <w:color w:val="231F20"/>
                        </w:rPr>
                        <w:t>City Planning Consultations</w:t>
                      </w:r>
                      <w:r w:rsidR="00B77DF7" w:rsidRPr="00A87DF7">
                        <w:rPr>
                          <w:color w:val="231F20"/>
                        </w:rPr>
                        <w:t xml:space="preserve"> Webpage</w:t>
                      </w:r>
                      <w:r w:rsidRPr="002C6EC4">
                        <w:rPr>
                          <w:color w:val="231F20"/>
                        </w:rPr>
                        <w:t xml:space="preserve"> at </w:t>
                      </w:r>
                      <w:hyperlink r:id="rId18" w:history="1">
                        <w:r w:rsidR="006A7C2F" w:rsidRPr="008A7ABF">
                          <w:rPr>
                            <w:rStyle w:val="Hyperlink"/>
                            <w:sz w:val="28"/>
                          </w:rPr>
                          <w:t>http://www.toronto.ca/CPconsultations</w:t>
                        </w:r>
                      </w:hyperlink>
                      <w:r w:rsidRPr="006A7C2F">
                        <w:rPr>
                          <w:color w:val="231F20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before the session to be used for joining the meeting Online.</w:t>
                      </w:r>
                    </w:p>
                    <w:p w14:paraId="5655952E" w14:textId="0E0E00C3" w:rsidR="00B3605E" w:rsidRDefault="00B3605E" w:rsidP="00CE6CD1">
                      <w:pPr>
                        <w:pStyle w:val="BodyText"/>
                        <w:spacing w:before="192" w:line="249" w:lineRule="auto"/>
                        <w:ind w:left="59"/>
                      </w:pPr>
                      <w:r>
                        <w:rPr>
                          <w:color w:val="231F20"/>
                        </w:rPr>
                        <w:t xml:space="preserve">For more information about how to join </w:t>
                      </w:r>
                      <w:r w:rsidR="00D37BEF">
                        <w:rPr>
                          <w:color w:val="231F20"/>
                        </w:rPr>
                        <w:t>the meeting and</w:t>
                      </w:r>
                      <w:r>
                        <w:rPr>
                          <w:color w:val="231F20"/>
                        </w:rPr>
                        <w:t xml:space="preserve"> how</w:t>
                      </w:r>
                      <w:r w:rsidRPr="00945909">
                        <w:t xml:space="preserve"> to partic</w:t>
                      </w:r>
                      <w:r>
                        <w:t>ipate visit</w:t>
                      </w:r>
                      <w:r w:rsidRPr="00945909">
                        <w:t xml:space="preserve"> </w:t>
                      </w:r>
                      <w:hyperlink r:id="rId19" w:history="1">
                        <w:r w:rsidR="006A7C2F" w:rsidRPr="008A7ABF">
                          <w:rPr>
                            <w:rStyle w:val="Hyperlink"/>
                            <w:sz w:val="28"/>
                          </w:rPr>
                          <w:t>www.toronto.ca/HowToEngageOnline</w:t>
                        </w:r>
                      </w:hyperlink>
                      <w:r w:rsidR="00D37BEF" w:rsidRPr="006A7C2F">
                        <w:rPr>
                          <w:sz w:val="28"/>
                        </w:rPr>
                        <w:t>.</w:t>
                      </w:r>
                    </w:p>
                    <w:p w14:paraId="2C48EAF1" w14:textId="77777777" w:rsidR="00B3605E" w:rsidRDefault="00B3605E" w:rsidP="00713F6B"/>
                  </w:txbxContent>
                </v:textbox>
                <w10:anchorlock/>
              </v:shape>
            </w:pict>
          </mc:Fallback>
        </mc:AlternateContent>
      </w:r>
    </w:p>
    <w:p w14:paraId="0E41C832" w14:textId="77777777" w:rsidR="00945909" w:rsidRDefault="00945909" w:rsidP="008C07DD">
      <w:pPr>
        <w:pStyle w:val="NoSpacing"/>
      </w:pPr>
    </w:p>
    <w:p w14:paraId="0CA9F0A5" w14:textId="0679EE99" w:rsidR="00713F6B" w:rsidRPr="00945909" w:rsidRDefault="00713F6B" w:rsidP="008C07DD">
      <w:pPr>
        <w:pStyle w:val="NoSpacing"/>
        <w:rPr>
          <w:sz w:val="24"/>
          <w:szCs w:val="24"/>
        </w:rPr>
      </w:pPr>
      <w:r w:rsidRPr="00945909">
        <w:rPr>
          <w:sz w:val="24"/>
          <w:szCs w:val="24"/>
        </w:rPr>
        <w:t xml:space="preserve">If you are unable to participate in the </w:t>
      </w:r>
      <w:proofErr w:type="gramStart"/>
      <w:r w:rsidRPr="00945909">
        <w:rPr>
          <w:sz w:val="24"/>
          <w:szCs w:val="24"/>
        </w:rPr>
        <w:t>meeting</w:t>
      </w:r>
      <w:proofErr w:type="gramEnd"/>
      <w:r w:rsidRPr="00945909">
        <w:rPr>
          <w:sz w:val="24"/>
          <w:szCs w:val="24"/>
        </w:rPr>
        <w:t xml:space="preserve"> you can contact City Planning Staff or the </w:t>
      </w:r>
      <w:proofErr w:type="spellStart"/>
      <w:r w:rsidRPr="00945909">
        <w:rPr>
          <w:sz w:val="24"/>
          <w:szCs w:val="24"/>
        </w:rPr>
        <w:t>Councillor’s</w:t>
      </w:r>
      <w:proofErr w:type="spellEnd"/>
      <w:r w:rsidRPr="00945909">
        <w:rPr>
          <w:sz w:val="24"/>
          <w:szCs w:val="24"/>
        </w:rPr>
        <w:t xml:space="preserve"> Office with your comments and questions using the contact information provided below:</w:t>
      </w:r>
    </w:p>
    <w:p w14:paraId="4DC43D25" w14:textId="77777777" w:rsidR="00F06C1A" w:rsidRDefault="00F06C1A" w:rsidP="008C07DD">
      <w:pPr>
        <w:pStyle w:val="Heading1"/>
        <w:spacing w:before="115"/>
        <w:ind w:left="0"/>
        <w:rPr>
          <w:color w:val="231F20"/>
          <w:u w:val="thick" w:color="231F20"/>
        </w:rPr>
      </w:pPr>
    </w:p>
    <w:p w14:paraId="6E81B28B" w14:textId="7C6A85E3" w:rsidR="00713F6B" w:rsidRDefault="00713F6B" w:rsidP="008C07DD">
      <w:pPr>
        <w:pStyle w:val="Heading1"/>
        <w:spacing w:before="115"/>
        <w:ind w:left="0"/>
        <w:rPr>
          <w:color w:val="231F20"/>
          <w:u w:val="thick" w:color="231F20"/>
        </w:rPr>
      </w:pPr>
      <w:r>
        <w:rPr>
          <w:color w:val="231F20"/>
          <w:u w:val="thick" w:color="231F20"/>
        </w:rPr>
        <w:t>Contact Information</w:t>
      </w:r>
    </w:p>
    <w:p w14:paraId="043EE7B5" w14:textId="77777777" w:rsidR="00F06C1A" w:rsidRDefault="00F06C1A" w:rsidP="008C07DD">
      <w:pPr>
        <w:pStyle w:val="Heading1"/>
        <w:spacing w:before="115"/>
        <w:ind w:left="0"/>
        <w:rPr>
          <w:u w:val="none"/>
        </w:rPr>
      </w:pPr>
    </w:p>
    <w:p w14:paraId="00AB7F14" w14:textId="667AF40C" w:rsidR="00713F6B" w:rsidRPr="00463ABB" w:rsidRDefault="00103D0F" w:rsidP="008C07DD">
      <w:pPr>
        <w:spacing w:before="29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Steven Barber</w:t>
      </w:r>
      <w:r w:rsidR="006A797D" w:rsidRPr="00463ABB">
        <w:rPr>
          <w:b/>
          <w:color w:val="000000" w:themeColor="text1"/>
          <w:sz w:val="24"/>
        </w:rPr>
        <w:tab/>
      </w:r>
      <w:r w:rsidR="006A797D" w:rsidRPr="00463ABB">
        <w:rPr>
          <w:b/>
          <w:color w:val="000000" w:themeColor="text1"/>
          <w:sz w:val="24"/>
        </w:rPr>
        <w:tab/>
        <w:t xml:space="preserve">     </w:t>
      </w:r>
      <w:r w:rsidR="00A327C9" w:rsidRPr="00463ABB">
        <w:rPr>
          <w:b/>
          <w:color w:val="000000" w:themeColor="text1"/>
          <w:sz w:val="24"/>
        </w:rPr>
        <w:tab/>
      </w:r>
      <w:r w:rsidR="00A65FF4">
        <w:rPr>
          <w:b/>
          <w:color w:val="000000" w:themeColor="text1"/>
          <w:sz w:val="24"/>
        </w:rPr>
        <w:t>Counci</w:t>
      </w:r>
      <w:r w:rsidR="004970AA">
        <w:rPr>
          <w:b/>
          <w:color w:val="000000" w:themeColor="text1"/>
          <w:sz w:val="24"/>
        </w:rPr>
        <w:t>llor Brad Bradford</w:t>
      </w:r>
    </w:p>
    <w:p w14:paraId="4E36CA0D" w14:textId="536DD7C0" w:rsidR="00713F6B" w:rsidRPr="00103D0F" w:rsidRDefault="00103D0F" w:rsidP="008C07DD">
      <w:pPr>
        <w:pStyle w:val="BodyText"/>
        <w:spacing w:before="11"/>
        <w:rPr>
          <w:color w:val="000000" w:themeColor="text1"/>
        </w:rPr>
      </w:pPr>
      <w:r w:rsidRPr="00103D0F">
        <w:rPr>
          <w:color w:val="000000" w:themeColor="text1"/>
        </w:rPr>
        <w:t>Senior Planner</w:t>
      </w:r>
      <w:r w:rsidR="006A797D" w:rsidRPr="00103D0F">
        <w:rPr>
          <w:color w:val="000000" w:themeColor="text1"/>
        </w:rPr>
        <w:tab/>
      </w:r>
      <w:r w:rsidR="006A797D" w:rsidRPr="00103D0F">
        <w:rPr>
          <w:color w:val="000000" w:themeColor="text1"/>
        </w:rPr>
        <w:tab/>
        <w:t xml:space="preserve">     </w:t>
      </w:r>
      <w:r w:rsidR="00A327C9" w:rsidRPr="00103D0F">
        <w:rPr>
          <w:color w:val="000000" w:themeColor="text1"/>
        </w:rPr>
        <w:tab/>
      </w:r>
      <w:r w:rsidR="006A797D" w:rsidRPr="00103D0F">
        <w:rPr>
          <w:color w:val="000000" w:themeColor="text1"/>
        </w:rPr>
        <w:t xml:space="preserve">Ward </w:t>
      </w:r>
      <w:r w:rsidR="004970AA">
        <w:rPr>
          <w:color w:val="000000" w:themeColor="text1"/>
        </w:rPr>
        <w:t>19 Beaches-East York</w:t>
      </w:r>
      <w:r w:rsidR="006A797D" w:rsidRPr="00103D0F">
        <w:rPr>
          <w:color w:val="000000" w:themeColor="text1"/>
        </w:rPr>
        <w:t xml:space="preserve"> Councillor</w:t>
      </w:r>
    </w:p>
    <w:p w14:paraId="451D8E0F" w14:textId="03BDCF61" w:rsidR="00A327C9" w:rsidRDefault="00103D0F" w:rsidP="008C07DD">
      <w:pPr>
        <w:spacing w:before="29"/>
        <w:rPr>
          <w:color w:val="231F20"/>
          <w:sz w:val="24"/>
        </w:rPr>
      </w:pPr>
      <w:r w:rsidRPr="00103D0F">
        <w:rPr>
          <w:color w:val="000000" w:themeColor="text1"/>
        </w:rPr>
        <w:t>City Planning Division</w:t>
      </w:r>
      <w:r w:rsidR="006A797D" w:rsidRPr="00103D0F">
        <w:rPr>
          <w:color w:val="000000" w:themeColor="text1"/>
        </w:rPr>
        <w:t xml:space="preserve">                 </w:t>
      </w:r>
      <w:r w:rsidR="00A327C9">
        <w:rPr>
          <w:color w:val="D2232A"/>
        </w:rPr>
        <w:tab/>
      </w:r>
      <w:r w:rsidR="006A797D">
        <w:rPr>
          <w:color w:val="231F20"/>
          <w:sz w:val="24"/>
        </w:rPr>
        <w:t xml:space="preserve">City of Toronto </w:t>
      </w:r>
    </w:p>
    <w:p w14:paraId="26F23FE0" w14:textId="79B06F33" w:rsidR="00713F6B" w:rsidRPr="006A797D" w:rsidRDefault="00000000" w:rsidP="008C07DD">
      <w:pPr>
        <w:spacing w:before="29"/>
        <w:rPr>
          <w:sz w:val="24"/>
        </w:rPr>
      </w:pPr>
      <w:hyperlink r:id="rId20" w:history="1">
        <w:r w:rsidR="00A65FF4" w:rsidRPr="008819DE">
          <w:rPr>
            <w:rStyle w:val="Hyperlink"/>
            <w:sz w:val="24"/>
          </w:rPr>
          <w:t>Steven.Barber@toronto.ca</w:t>
        </w:r>
      </w:hyperlink>
      <w:r w:rsidR="00103D0F">
        <w:rPr>
          <w:color w:val="D2232A"/>
          <w:sz w:val="24"/>
        </w:rPr>
        <w:t xml:space="preserve"> </w:t>
      </w:r>
      <w:r w:rsidR="00A327C9">
        <w:rPr>
          <w:color w:val="D2232A"/>
          <w:sz w:val="24"/>
        </w:rPr>
        <w:tab/>
      </w:r>
      <w:hyperlink r:id="rId21" w:history="1">
        <w:r w:rsidR="004970AA" w:rsidRPr="004970AA">
          <w:rPr>
            <w:rStyle w:val="Hyperlink"/>
            <w:sz w:val="24"/>
            <w:szCs w:val="24"/>
          </w:rPr>
          <w:t>Councillor_Bradford@toronto.ca</w:t>
        </w:r>
      </w:hyperlink>
      <w:r w:rsidR="004970AA" w:rsidRPr="004970AA">
        <w:rPr>
          <w:sz w:val="24"/>
          <w:szCs w:val="24"/>
        </w:rPr>
        <w:t xml:space="preserve"> </w:t>
      </w:r>
    </w:p>
    <w:p w14:paraId="002F9639" w14:textId="2F507FD7" w:rsidR="00F06C1A" w:rsidRDefault="00103D0F" w:rsidP="00A002DE">
      <w:pPr>
        <w:pStyle w:val="BodyText"/>
        <w:spacing w:before="1"/>
        <w:rPr>
          <w:color w:val="231F20"/>
          <w:u w:val="thick" w:color="231F20"/>
        </w:rPr>
      </w:pPr>
      <w:r>
        <w:t>416-338-8567</w:t>
      </w:r>
      <w:r w:rsidR="006A797D">
        <w:t xml:space="preserve">   </w:t>
      </w:r>
      <w:r w:rsidR="00A327C9">
        <w:tab/>
      </w:r>
      <w:r>
        <w:tab/>
      </w:r>
      <w:r>
        <w:tab/>
      </w:r>
      <w:r w:rsidR="00A002DE" w:rsidRPr="00A002DE">
        <w:rPr>
          <w:color w:val="000000" w:themeColor="text1"/>
        </w:rPr>
        <w:t>416-338-2755</w:t>
      </w:r>
    </w:p>
    <w:p w14:paraId="470CC4E4" w14:textId="7C4BBA1B" w:rsidR="006A797D" w:rsidRDefault="006A797D" w:rsidP="008C07DD">
      <w:pPr>
        <w:pStyle w:val="Heading1"/>
        <w:spacing w:before="153"/>
        <w:ind w:left="0"/>
        <w:rPr>
          <w:u w:val="none"/>
        </w:rPr>
      </w:pPr>
      <w:r>
        <w:rPr>
          <w:color w:val="231F20"/>
          <w:u w:val="thick" w:color="231F20"/>
        </w:rPr>
        <w:t>Notice to</w:t>
      </w:r>
      <w:r>
        <w:rPr>
          <w:color w:val="231F20"/>
          <w:spacing w:val="-19"/>
          <w:u w:val="thick" w:color="231F20"/>
        </w:rPr>
        <w:t xml:space="preserve"> </w:t>
      </w:r>
      <w:proofErr w:type="gramStart"/>
      <w:r>
        <w:rPr>
          <w:color w:val="231F20"/>
          <w:u w:val="thick" w:color="231F20"/>
        </w:rPr>
        <w:t>correspondents</w:t>
      </w:r>
      <w:proofErr w:type="gramEnd"/>
    </w:p>
    <w:p w14:paraId="261A136D" w14:textId="3CA2B849" w:rsidR="00463ABB" w:rsidRDefault="006A797D" w:rsidP="008C07DD">
      <w:pPr>
        <w:spacing w:before="93"/>
      </w:pPr>
      <w:r>
        <w:rPr>
          <w:color w:val="231F20"/>
        </w:rPr>
        <w:t xml:space="preserve">Information will be collected in accordance with the Municipal Freedom of Information and Protection of Privacy Act. </w:t>
      </w:r>
      <w:proofErr w:type="gramStart"/>
      <w:r>
        <w:rPr>
          <w:color w:val="231F20"/>
        </w:rPr>
        <w:t>With the exception of</w:t>
      </w:r>
      <w:proofErr w:type="gramEnd"/>
      <w:r>
        <w:rPr>
          <w:color w:val="231F20"/>
        </w:rPr>
        <w:t xml:space="preserve"> personal information, all comments will become part of the public record. </w:t>
      </w:r>
    </w:p>
    <w:sectPr w:rsidR="00463ABB" w:rsidSect="00787025">
      <w:type w:val="continuous"/>
      <w:pgSz w:w="12240" w:h="15840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E95D" w14:textId="77777777" w:rsidR="0064092F" w:rsidRDefault="0064092F" w:rsidP="00713F6B">
      <w:r>
        <w:separator/>
      </w:r>
    </w:p>
  </w:endnote>
  <w:endnote w:type="continuationSeparator" w:id="0">
    <w:p w14:paraId="650C2644" w14:textId="77777777" w:rsidR="0064092F" w:rsidRDefault="0064092F" w:rsidP="0071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532E" w14:textId="1E00B78E" w:rsidR="00B3605E" w:rsidRDefault="00B3605E" w:rsidP="00713F6B">
    <w:pPr>
      <w:pStyle w:val="Footer"/>
      <w:tabs>
        <w:tab w:val="clear" w:pos="4680"/>
        <w:tab w:val="clear" w:pos="9360"/>
        <w:tab w:val="left" w:pos="13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D110" w14:textId="77777777" w:rsidR="0064092F" w:rsidRDefault="0064092F" w:rsidP="00713F6B">
      <w:r>
        <w:separator/>
      </w:r>
    </w:p>
  </w:footnote>
  <w:footnote w:type="continuationSeparator" w:id="0">
    <w:p w14:paraId="42DB37F7" w14:textId="77777777" w:rsidR="0064092F" w:rsidRDefault="0064092F" w:rsidP="0071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25CA" w14:textId="77777777" w:rsidR="00B3605E" w:rsidRDefault="00B3605E" w:rsidP="00713F6B">
    <w:pPr>
      <w:pStyle w:val="Header"/>
      <w:tabs>
        <w:tab w:val="left" w:pos="540"/>
      </w:tabs>
      <w:ind w:left="360" w:hanging="360"/>
    </w:pPr>
    <w:r>
      <w:rPr>
        <w:rFonts w:ascii="Times New Roman"/>
        <w:noProof/>
        <w:sz w:val="20"/>
        <w:lang w:val="en-CA" w:eastAsia="en-CA"/>
      </w:rPr>
      <mc:AlternateContent>
        <mc:Choice Requires="wpg">
          <w:drawing>
            <wp:inline distT="0" distB="0" distL="0" distR="0" wp14:anchorId="19479989" wp14:editId="7CFD6000">
              <wp:extent cx="6945086" cy="1410238"/>
              <wp:effectExtent l="0" t="0" r="8255" b="0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5086" cy="1410238"/>
                        <a:chOff x="0" y="0"/>
                        <a:chExt cx="10800" cy="2193"/>
                      </a:xfrm>
                    </wpg:grpSpPr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" cy="2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640" y="1047"/>
                          <a:ext cx="3139" cy="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6602C" w14:textId="50BE5C9D" w:rsidR="00B3605E" w:rsidRDefault="00B3605E" w:rsidP="00713F6B">
                            <w:pPr>
                              <w:spacing w:line="313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Virtual</w:t>
                            </w:r>
                            <w:r w:rsidR="00463ABB">
                              <w:rPr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F06C1A">
                              <w:rPr>
                                <w:color w:val="FFFFFF"/>
                                <w:sz w:val="28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9479989" id="Group 7" o:spid="_x0000_s1030" style="width:546.85pt;height:111.05pt;mso-position-horizontal-relative:char;mso-position-vertical-relative:line" coordsize="10800,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1" type="#_x0000_t75" style="position:absolute;width:10800;height: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left:2640;top:1047;width:313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74C6602C" w14:textId="50BE5C9D" w:rsidR="00B3605E" w:rsidRDefault="00B3605E" w:rsidP="00713F6B">
                      <w:pPr>
                        <w:spacing w:line="313" w:lineRule="exact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Virtual</w:t>
                      </w:r>
                      <w:r w:rsidR="00463ABB">
                        <w:rPr>
                          <w:color w:val="FFFFFF"/>
                          <w:sz w:val="28"/>
                        </w:rPr>
                        <w:t xml:space="preserve"> </w:t>
                      </w:r>
                      <w:r w:rsidR="00F06C1A">
                        <w:rPr>
                          <w:color w:val="FFFFFF"/>
                          <w:sz w:val="28"/>
                        </w:rPr>
                        <w:t>Meeting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6267"/>
    <w:multiLevelType w:val="hybridMultilevel"/>
    <w:tmpl w:val="A0902FAC"/>
    <w:lvl w:ilvl="0" w:tplc="2F88B984">
      <w:numFmt w:val="bullet"/>
      <w:lvlText w:val="•"/>
      <w:lvlJc w:val="left"/>
      <w:pPr>
        <w:ind w:left="569" w:hanging="260"/>
      </w:pPr>
      <w:rPr>
        <w:rFonts w:ascii="Arial" w:eastAsia="Arial" w:hAnsi="Arial" w:cs="Arial" w:hint="default"/>
        <w:color w:val="D2232A"/>
        <w:spacing w:val="-25"/>
        <w:w w:val="100"/>
        <w:sz w:val="24"/>
        <w:szCs w:val="24"/>
      </w:rPr>
    </w:lvl>
    <w:lvl w:ilvl="1" w:tplc="AA5E715A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E70C656">
      <w:numFmt w:val="bullet"/>
      <w:lvlText w:val="•"/>
      <w:lvlJc w:val="left"/>
      <w:pPr>
        <w:ind w:left="2648" w:hanging="260"/>
      </w:pPr>
      <w:rPr>
        <w:rFonts w:hint="default"/>
      </w:rPr>
    </w:lvl>
    <w:lvl w:ilvl="3" w:tplc="51186352">
      <w:numFmt w:val="bullet"/>
      <w:lvlText w:val="•"/>
      <w:lvlJc w:val="left"/>
      <w:pPr>
        <w:ind w:left="3692" w:hanging="260"/>
      </w:pPr>
      <w:rPr>
        <w:rFonts w:hint="default"/>
      </w:rPr>
    </w:lvl>
    <w:lvl w:ilvl="4" w:tplc="DCCC18F2">
      <w:numFmt w:val="bullet"/>
      <w:lvlText w:val="•"/>
      <w:lvlJc w:val="left"/>
      <w:pPr>
        <w:ind w:left="4736" w:hanging="260"/>
      </w:pPr>
      <w:rPr>
        <w:rFonts w:hint="default"/>
      </w:rPr>
    </w:lvl>
    <w:lvl w:ilvl="5" w:tplc="426C900E">
      <w:numFmt w:val="bullet"/>
      <w:lvlText w:val="•"/>
      <w:lvlJc w:val="left"/>
      <w:pPr>
        <w:ind w:left="5780" w:hanging="260"/>
      </w:pPr>
      <w:rPr>
        <w:rFonts w:hint="default"/>
      </w:rPr>
    </w:lvl>
    <w:lvl w:ilvl="6" w:tplc="0CA2234A">
      <w:numFmt w:val="bullet"/>
      <w:lvlText w:val="•"/>
      <w:lvlJc w:val="left"/>
      <w:pPr>
        <w:ind w:left="6824" w:hanging="260"/>
      </w:pPr>
      <w:rPr>
        <w:rFonts w:hint="default"/>
      </w:rPr>
    </w:lvl>
    <w:lvl w:ilvl="7" w:tplc="3B64BFCE">
      <w:numFmt w:val="bullet"/>
      <w:lvlText w:val="•"/>
      <w:lvlJc w:val="left"/>
      <w:pPr>
        <w:ind w:left="7868" w:hanging="260"/>
      </w:pPr>
      <w:rPr>
        <w:rFonts w:hint="default"/>
      </w:rPr>
    </w:lvl>
    <w:lvl w:ilvl="8" w:tplc="D1BE12DE">
      <w:numFmt w:val="bullet"/>
      <w:lvlText w:val="•"/>
      <w:lvlJc w:val="left"/>
      <w:pPr>
        <w:ind w:left="8912" w:hanging="260"/>
      </w:pPr>
      <w:rPr>
        <w:rFonts w:hint="default"/>
      </w:rPr>
    </w:lvl>
  </w:abstractNum>
  <w:abstractNum w:abstractNumId="1" w15:restartNumberingAfterBreak="0">
    <w:nsid w:val="7A862977"/>
    <w:multiLevelType w:val="hybridMultilevel"/>
    <w:tmpl w:val="B5F886A4"/>
    <w:lvl w:ilvl="0" w:tplc="419A2062">
      <w:start w:val="4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122237">
    <w:abstractNumId w:val="0"/>
  </w:num>
  <w:num w:numId="2" w16cid:durableId="129879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3NLc0NTeysDQ2sTBV0lEKTi0uzszPAykwrwUAWhMV0SwAAAA="/>
  </w:docVars>
  <w:rsids>
    <w:rsidRoot w:val="00713F6B"/>
    <w:rsid w:val="00005337"/>
    <w:rsid w:val="00006F62"/>
    <w:rsid w:val="00011E57"/>
    <w:rsid w:val="00026268"/>
    <w:rsid w:val="000377B3"/>
    <w:rsid w:val="000414A1"/>
    <w:rsid w:val="000645CC"/>
    <w:rsid w:val="00065423"/>
    <w:rsid w:val="00065C23"/>
    <w:rsid w:val="00080F58"/>
    <w:rsid w:val="000937FF"/>
    <w:rsid w:val="000A2C11"/>
    <w:rsid w:val="000B1EEB"/>
    <w:rsid w:val="000B3857"/>
    <w:rsid w:val="000D1ABD"/>
    <w:rsid w:val="000D1BC2"/>
    <w:rsid w:val="000D44D0"/>
    <w:rsid w:val="000E2EA3"/>
    <w:rsid w:val="00103D0F"/>
    <w:rsid w:val="00106FC8"/>
    <w:rsid w:val="00115A66"/>
    <w:rsid w:val="001176A5"/>
    <w:rsid w:val="001201CE"/>
    <w:rsid w:val="00122321"/>
    <w:rsid w:val="00123C33"/>
    <w:rsid w:val="00134D7B"/>
    <w:rsid w:val="001368E9"/>
    <w:rsid w:val="00140095"/>
    <w:rsid w:val="00145BB5"/>
    <w:rsid w:val="00157F12"/>
    <w:rsid w:val="00175B4E"/>
    <w:rsid w:val="00177F58"/>
    <w:rsid w:val="0018386A"/>
    <w:rsid w:val="001906E5"/>
    <w:rsid w:val="00192899"/>
    <w:rsid w:val="001A4198"/>
    <w:rsid w:val="001C7298"/>
    <w:rsid w:val="001D540D"/>
    <w:rsid w:val="001D6606"/>
    <w:rsid w:val="001E0588"/>
    <w:rsid w:val="001F38DB"/>
    <w:rsid w:val="001F6609"/>
    <w:rsid w:val="002046E6"/>
    <w:rsid w:val="00205513"/>
    <w:rsid w:val="00207BDC"/>
    <w:rsid w:val="0021296E"/>
    <w:rsid w:val="002227CF"/>
    <w:rsid w:val="00231696"/>
    <w:rsid w:val="002343BA"/>
    <w:rsid w:val="00236CA4"/>
    <w:rsid w:val="00256EFD"/>
    <w:rsid w:val="002611B5"/>
    <w:rsid w:val="002641FC"/>
    <w:rsid w:val="00265DA0"/>
    <w:rsid w:val="002665F8"/>
    <w:rsid w:val="00266C45"/>
    <w:rsid w:val="00282283"/>
    <w:rsid w:val="00282E5F"/>
    <w:rsid w:val="0028407A"/>
    <w:rsid w:val="002846AF"/>
    <w:rsid w:val="00284729"/>
    <w:rsid w:val="00293E1C"/>
    <w:rsid w:val="002A164D"/>
    <w:rsid w:val="002A36EE"/>
    <w:rsid w:val="002A7BDE"/>
    <w:rsid w:val="002B2A5D"/>
    <w:rsid w:val="002B2EB1"/>
    <w:rsid w:val="002C2007"/>
    <w:rsid w:val="002C4CA3"/>
    <w:rsid w:val="002C6EC4"/>
    <w:rsid w:val="002D6D0B"/>
    <w:rsid w:val="002D7752"/>
    <w:rsid w:val="002E63D8"/>
    <w:rsid w:val="00307DC0"/>
    <w:rsid w:val="00312B64"/>
    <w:rsid w:val="003141DE"/>
    <w:rsid w:val="00331FA0"/>
    <w:rsid w:val="00331FFC"/>
    <w:rsid w:val="003440E7"/>
    <w:rsid w:val="00356A78"/>
    <w:rsid w:val="00363B28"/>
    <w:rsid w:val="00363B4E"/>
    <w:rsid w:val="003750C1"/>
    <w:rsid w:val="00381F57"/>
    <w:rsid w:val="00396057"/>
    <w:rsid w:val="003A7DAC"/>
    <w:rsid w:val="003B6D00"/>
    <w:rsid w:val="003C04F2"/>
    <w:rsid w:val="003D4B47"/>
    <w:rsid w:val="003F7EB9"/>
    <w:rsid w:val="00404BBF"/>
    <w:rsid w:val="004141CB"/>
    <w:rsid w:val="0042292F"/>
    <w:rsid w:val="00446CF4"/>
    <w:rsid w:val="0045212B"/>
    <w:rsid w:val="00452DD3"/>
    <w:rsid w:val="00454311"/>
    <w:rsid w:val="00457D35"/>
    <w:rsid w:val="00460C45"/>
    <w:rsid w:val="0046109E"/>
    <w:rsid w:val="00463ABB"/>
    <w:rsid w:val="00465B42"/>
    <w:rsid w:val="00471AF5"/>
    <w:rsid w:val="00472E62"/>
    <w:rsid w:val="004862CF"/>
    <w:rsid w:val="00491FB2"/>
    <w:rsid w:val="004970AA"/>
    <w:rsid w:val="004B01B4"/>
    <w:rsid w:val="004C30F6"/>
    <w:rsid w:val="004C5F21"/>
    <w:rsid w:val="004C7F2F"/>
    <w:rsid w:val="004F161D"/>
    <w:rsid w:val="004F6B2B"/>
    <w:rsid w:val="005052A8"/>
    <w:rsid w:val="00511B0D"/>
    <w:rsid w:val="00520168"/>
    <w:rsid w:val="00527068"/>
    <w:rsid w:val="005327EC"/>
    <w:rsid w:val="00532F43"/>
    <w:rsid w:val="00537FC5"/>
    <w:rsid w:val="00565DEB"/>
    <w:rsid w:val="005700BF"/>
    <w:rsid w:val="00596DEA"/>
    <w:rsid w:val="005A25F9"/>
    <w:rsid w:val="005A35AE"/>
    <w:rsid w:val="005A6CD9"/>
    <w:rsid w:val="005B51B6"/>
    <w:rsid w:val="005B66ED"/>
    <w:rsid w:val="005C35EB"/>
    <w:rsid w:val="005C5EEA"/>
    <w:rsid w:val="005D5749"/>
    <w:rsid w:val="005F672F"/>
    <w:rsid w:val="005F6823"/>
    <w:rsid w:val="005F737B"/>
    <w:rsid w:val="005F7DCD"/>
    <w:rsid w:val="00600298"/>
    <w:rsid w:val="0060218C"/>
    <w:rsid w:val="00602371"/>
    <w:rsid w:val="00611601"/>
    <w:rsid w:val="00613223"/>
    <w:rsid w:val="00624950"/>
    <w:rsid w:val="00624A4F"/>
    <w:rsid w:val="006254F6"/>
    <w:rsid w:val="00626610"/>
    <w:rsid w:val="00634851"/>
    <w:rsid w:val="00635005"/>
    <w:rsid w:val="006375D0"/>
    <w:rsid w:val="00637945"/>
    <w:rsid w:val="0064092F"/>
    <w:rsid w:val="006443F9"/>
    <w:rsid w:val="00645A4C"/>
    <w:rsid w:val="00660749"/>
    <w:rsid w:val="006658B8"/>
    <w:rsid w:val="006774D0"/>
    <w:rsid w:val="006806AB"/>
    <w:rsid w:val="00686F6E"/>
    <w:rsid w:val="006943FF"/>
    <w:rsid w:val="006959E2"/>
    <w:rsid w:val="0069799A"/>
    <w:rsid w:val="006A0F19"/>
    <w:rsid w:val="006A797D"/>
    <w:rsid w:val="006A7C2F"/>
    <w:rsid w:val="006C2A2E"/>
    <w:rsid w:val="006C645C"/>
    <w:rsid w:val="006E7736"/>
    <w:rsid w:val="006F4CD1"/>
    <w:rsid w:val="006F5601"/>
    <w:rsid w:val="006F7340"/>
    <w:rsid w:val="00701B5D"/>
    <w:rsid w:val="00702733"/>
    <w:rsid w:val="00711A3D"/>
    <w:rsid w:val="00713F6B"/>
    <w:rsid w:val="007153A0"/>
    <w:rsid w:val="00756DEA"/>
    <w:rsid w:val="00760A47"/>
    <w:rsid w:val="00770817"/>
    <w:rsid w:val="007730DF"/>
    <w:rsid w:val="00775AD8"/>
    <w:rsid w:val="00784284"/>
    <w:rsid w:val="00785495"/>
    <w:rsid w:val="00785CC0"/>
    <w:rsid w:val="00787025"/>
    <w:rsid w:val="00792AA5"/>
    <w:rsid w:val="00794716"/>
    <w:rsid w:val="007A0274"/>
    <w:rsid w:val="007A7931"/>
    <w:rsid w:val="007B5A65"/>
    <w:rsid w:val="007C2540"/>
    <w:rsid w:val="007D40E5"/>
    <w:rsid w:val="007D728A"/>
    <w:rsid w:val="007E5120"/>
    <w:rsid w:val="00805624"/>
    <w:rsid w:val="00812E40"/>
    <w:rsid w:val="00824DC5"/>
    <w:rsid w:val="00830799"/>
    <w:rsid w:val="00835BEC"/>
    <w:rsid w:val="008360D8"/>
    <w:rsid w:val="008373CF"/>
    <w:rsid w:val="00842141"/>
    <w:rsid w:val="00856C75"/>
    <w:rsid w:val="00857B98"/>
    <w:rsid w:val="00860A49"/>
    <w:rsid w:val="0086163B"/>
    <w:rsid w:val="00874883"/>
    <w:rsid w:val="00890824"/>
    <w:rsid w:val="008B1C2A"/>
    <w:rsid w:val="008B69EB"/>
    <w:rsid w:val="008B7DA3"/>
    <w:rsid w:val="008C07DD"/>
    <w:rsid w:val="008D52D5"/>
    <w:rsid w:val="008E0BF7"/>
    <w:rsid w:val="008E1B86"/>
    <w:rsid w:val="008E3D69"/>
    <w:rsid w:val="008E5BF2"/>
    <w:rsid w:val="008E6980"/>
    <w:rsid w:val="008F4E2D"/>
    <w:rsid w:val="00905E23"/>
    <w:rsid w:val="009141B7"/>
    <w:rsid w:val="00925904"/>
    <w:rsid w:val="009377EB"/>
    <w:rsid w:val="00940EFD"/>
    <w:rsid w:val="00945909"/>
    <w:rsid w:val="009515B9"/>
    <w:rsid w:val="0096203C"/>
    <w:rsid w:val="00962F09"/>
    <w:rsid w:val="009659F0"/>
    <w:rsid w:val="0097121A"/>
    <w:rsid w:val="00975A06"/>
    <w:rsid w:val="00984E6D"/>
    <w:rsid w:val="009942A2"/>
    <w:rsid w:val="009A0D2A"/>
    <w:rsid w:val="009A25C6"/>
    <w:rsid w:val="009A410C"/>
    <w:rsid w:val="009A5F48"/>
    <w:rsid w:val="009B370B"/>
    <w:rsid w:val="009C59C1"/>
    <w:rsid w:val="009D2E6E"/>
    <w:rsid w:val="009D6939"/>
    <w:rsid w:val="009D75CD"/>
    <w:rsid w:val="009E1877"/>
    <w:rsid w:val="009F0533"/>
    <w:rsid w:val="009F25E2"/>
    <w:rsid w:val="009F40D1"/>
    <w:rsid w:val="009F421E"/>
    <w:rsid w:val="009F5307"/>
    <w:rsid w:val="009F6A90"/>
    <w:rsid w:val="00A002DE"/>
    <w:rsid w:val="00A01ED9"/>
    <w:rsid w:val="00A04E6A"/>
    <w:rsid w:val="00A078C1"/>
    <w:rsid w:val="00A134D9"/>
    <w:rsid w:val="00A1451A"/>
    <w:rsid w:val="00A327C9"/>
    <w:rsid w:val="00A424BA"/>
    <w:rsid w:val="00A65FF4"/>
    <w:rsid w:val="00A85185"/>
    <w:rsid w:val="00A87DF7"/>
    <w:rsid w:val="00A96700"/>
    <w:rsid w:val="00AA0548"/>
    <w:rsid w:val="00AB6D5F"/>
    <w:rsid w:val="00AC2259"/>
    <w:rsid w:val="00AC387F"/>
    <w:rsid w:val="00AC39EB"/>
    <w:rsid w:val="00AD3D43"/>
    <w:rsid w:val="00AE24C9"/>
    <w:rsid w:val="00B03BC4"/>
    <w:rsid w:val="00B07EE7"/>
    <w:rsid w:val="00B17D1C"/>
    <w:rsid w:val="00B23B5F"/>
    <w:rsid w:val="00B263CD"/>
    <w:rsid w:val="00B3605E"/>
    <w:rsid w:val="00B5466D"/>
    <w:rsid w:val="00B64F2B"/>
    <w:rsid w:val="00B6567C"/>
    <w:rsid w:val="00B75571"/>
    <w:rsid w:val="00B77DF7"/>
    <w:rsid w:val="00B85A82"/>
    <w:rsid w:val="00B94D63"/>
    <w:rsid w:val="00B96929"/>
    <w:rsid w:val="00B97132"/>
    <w:rsid w:val="00BA1346"/>
    <w:rsid w:val="00BB0200"/>
    <w:rsid w:val="00BC3B44"/>
    <w:rsid w:val="00BD459A"/>
    <w:rsid w:val="00BE6655"/>
    <w:rsid w:val="00BE7A91"/>
    <w:rsid w:val="00BF155B"/>
    <w:rsid w:val="00BF7058"/>
    <w:rsid w:val="00C00C53"/>
    <w:rsid w:val="00C02674"/>
    <w:rsid w:val="00C0361F"/>
    <w:rsid w:val="00C039F5"/>
    <w:rsid w:val="00C05335"/>
    <w:rsid w:val="00C175A0"/>
    <w:rsid w:val="00C41C14"/>
    <w:rsid w:val="00C42284"/>
    <w:rsid w:val="00C4579F"/>
    <w:rsid w:val="00C574E4"/>
    <w:rsid w:val="00C61D5E"/>
    <w:rsid w:val="00C715D1"/>
    <w:rsid w:val="00C81273"/>
    <w:rsid w:val="00C86278"/>
    <w:rsid w:val="00C90B68"/>
    <w:rsid w:val="00CA10DC"/>
    <w:rsid w:val="00CA53E1"/>
    <w:rsid w:val="00CB0D12"/>
    <w:rsid w:val="00CB16B0"/>
    <w:rsid w:val="00CB46AA"/>
    <w:rsid w:val="00CB617C"/>
    <w:rsid w:val="00CE0C69"/>
    <w:rsid w:val="00CE36A7"/>
    <w:rsid w:val="00CE6CD1"/>
    <w:rsid w:val="00CF0765"/>
    <w:rsid w:val="00CF0AA8"/>
    <w:rsid w:val="00D1211C"/>
    <w:rsid w:val="00D14695"/>
    <w:rsid w:val="00D37BEF"/>
    <w:rsid w:val="00D728F5"/>
    <w:rsid w:val="00D741F6"/>
    <w:rsid w:val="00D76EC9"/>
    <w:rsid w:val="00D77D32"/>
    <w:rsid w:val="00D8597A"/>
    <w:rsid w:val="00D9406F"/>
    <w:rsid w:val="00D95CD3"/>
    <w:rsid w:val="00DA217C"/>
    <w:rsid w:val="00DA3126"/>
    <w:rsid w:val="00DB00E7"/>
    <w:rsid w:val="00DB12A8"/>
    <w:rsid w:val="00DD34BD"/>
    <w:rsid w:val="00DD49B4"/>
    <w:rsid w:val="00DD555F"/>
    <w:rsid w:val="00DE5A97"/>
    <w:rsid w:val="00DF6BFE"/>
    <w:rsid w:val="00E01F52"/>
    <w:rsid w:val="00E1577C"/>
    <w:rsid w:val="00E173D7"/>
    <w:rsid w:val="00E176A1"/>
    <w:rsid w:val="00E32BB1"/>
    <w:rsid w:val="00E34B54"/>
    <w:rsid w:val="00E37978"/>
    <w:rsid w:val="00E37B93"/>
    <w:rsid w:val="00E4030E"/>
    <w:rsid w:val="00E412DF"/>
    <w:rsid w:val="00E4259B"/>
    <w:rsid w:val="00E45B6F"/>
    <w:rsid w:val="00E46D96"/>
    <w:rsid w:val="00E52A77"/>
    <w:rsid w:val="00E55F55"/>
    <w:rsid w:val="00E643F6"/>
    <w:rsid w:val="00E64EC2"/>
    <w:rsid w:val="00E73630"/>
    <w:rsid w:val="00E8494F"/>
    <w:rsid w:val="00E95138"/>
    <w:rsid w:val="00E96C67"/>
    <w:rsid w:val="00E96ECB"/>
    <w:rsid w:val="00E97525"/>
    <w:rsid w:val="00EA3197"/>
    <w:rsid w:val="00EC02EF"/>
    <w:rsid w:val="00EC2CC1"/>
    <w:rsid w:val="00EC4923"/>
    <w:rsid w:val="00EC751A"/>
    <w:rsid w:val="00ED686C"/>
    <w:rsid w:val="00EF497A"/>
    <w:rsid w:val="00EF7065"/>
    <w:rsid w:val="00F00A5D"/>
    <w:rsid w:val="00F06C1A"/>
    <w:rsid w:val="00F0796C"/>
    <w:rsid w:val="00F14762"/>
    <w:rsid w:val="00F22C7E"/>
    <w:rsid w:val="00F2457A"/>
    <w:rsid w:val="00F26657"/>
    <w:rsid w:val="00F26816"/>
    <w:rsid w:val="00F43985"/>
    <w:rsid w:val="00F45DE7"/>
    <w:rsid w:val="00F527C7"/>
    <w:rsid w:val="00F53DAC"/>
    <w:rsid w:val="00F7143C"/>
    <w:rsid w:val="00F736BA"/>
    <w:rsid w:val="00F75094"/>
    <w:rsid w:val="00F7629B"/>
    <w:rsid w:val="00F825AC"/>
    <w:rsid w:val="00F96FFE"/>
    <w:rsid w:val="00FA1ECB"/>
    <w:rsid w:val="00FA44CA"/>
    <w:rsid w:val="00FA5290"/>
    <w:rsid w:val="00FB0D87"/>
    <w:rsid w:val="00FB14A4"/>
    <w:rsid w:val="00FC0429"/>
    <w:rsid w:val="00FC27C9"/>
    <w:rsid w:val="00FD0388"/>
    <w:rsid w:val="00FD089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EFD0B"/>
  <w15:docId w15:val="{E2F54844-217B-4708-961E-240EBEF4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3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713F6B"/>
    <w:pPr>
      <w:spacing w:before="92"/>
      <w:ind w:left="3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F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3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F6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6B"/>
    <w:rPr>
      <w:rFonts w:ascii="Tahoma" w:eastAsia="Arial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13F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F6B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13F6B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713F6B"/>
    <w:pPr>
      <w:spacing w:before="181"/>
      <w:ind w:left="569" w:hanging="270"/>
    </w:pPr>
  </w:style>
  <w:style w:type="character" w:styleId="CommentReference">
    <w:name w:val="annotation reference"/>
    <w:basedOn w:val="DefaultParagraphFont"/>
    <w:uiPriority w:val="99"/>
    <w:semiHidden/>
    <w:unhideWhenUsed/>
    <w:rsid w:val="006A7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97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97D"/>
    <w:rPr>
      <w:rFonts w:ascii="Arial" w:eastAsia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9459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C6EC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B7DA3"/>
    <w:pPr>
      <w:spacing w:after="0" w:line="240" w:lineRule="auto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63A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AB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6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toronto.ca/CPconsultations" TargetMode="External"/><Relationship Id="rId3" Type="http://schemas.openxmlformats.org/officeDocument/2006/relationships/styles" Target="styles.xml"/><Relationship Id="rId21" Type="http://schemas.openxmlformats.org/officeDocument/2006/relationships/hyperlink" Target="mailto:Councillor_Bradford@toronto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onto.ca/CPconsultations" TargetMode="External"/><Relationship Id="rId17" Type="http://schemas.openxmlformats.org/officeDocument/2006/relationships/hyperlink" Target="http://www.toronto.ca/HowToEngageOn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onto.ca/CPconsultations" TargetMode="External"/><Relationship Id="rId20" Type="http://schemas.openxmlformats.org/officeDocument/2006/relationships/hyperlink" Target="mailto:Steven.Barber@toronto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oronto.ca/city-government/planning-development/application-details/?id=4533699&amp;pid=269032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toronto.ca/HowToEngageOnl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A51B-52DA-490F-BB48-4A89C444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Maryam.Sabzevari@toronto.ca</dc:creator>
  <cp:lastModifiedBy>Madison Leisk</cp:lastModifiedBy>
  <cp:revision>2</cp:revision>
  <dcterms:created xsi:type="dcterms:W3CDTF">2024-04-23T14:08:00Z</dcterms:created>
  <dcterms:modified xsi:type="dcterms:W3CDTF">2024-04-23T14:08:00Z</dcterms:modified>
</cp:coreProperties>
</file>